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3D7E" w14:textId="7A9F24FE" w:rsidR="7FDDAAC8" w:rsidRPr="009A5CB7" w:rsidRDefault="0036006B" w:rsidP="00A208C1">
      <w:pPr>
        <w:pStyle w:val="Heading1"/>
      </w:pPr>
      <w:r w:rsidRPr="009A5CB7">
        <w:t>14-191</w:t>
      </w:r>
      <w:r w:rsidR="7FDDAAC8" w:rsidRPr="009A5CB7">
        <w:tab/>
      </w:r>
      <w:r w:rsidRPr="009A5CB7">
        <w:t xml:space="preserve">DEPARTMENT OF </w:t>
      </w:r>
      <w:r w:rsidR="005C1DC4" w:rsidRPr="009A5CB7">
        <w:t>HEALTH AND HUMAN SERVICES</w:t>
      </w:r>
    </w:p>
    <w:p w14:paraId="68562996"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4C8657C1" w14:textId="77777777" w:rsidR="0036006B" w:rsidRDefault="0036006B" w:rsidP="00A208C1">
      <w:pPr>
        <w:pStyle w:val="Heading1"/>
      </w:pPr>
      <w:r>
        <w:t>Chapter 8:</w:t>
      </w:r>
      <w:r>
        <w:tab/>
        <w:t>STANDARDS FOR FACILITIES PROVIDING ADULT DAY PROGRAMS</w:t>
      </w:r>
    </w:p>
    <w:p w14:paraId="58E1660C"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A14B984"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r>
      <w:r>
        <w:rPr>
          <w:rFonts w:ascii="Arial" w:hAnsi="Arial" w:cs="Arial"/>
          <w:sz w:val="24"/>
          <w:szCs w:val="24"/>
        </w:rPr>
        <w:tab/>
        <w:t xml:space="preserve">A joint rule also filed under the Department of Labor, </w:t>
      </w:r>
      <w:r w:rsidRPr="74F3EA95">
        <w:rPr>
          <w:rFonts w:ascii="Arial" w:hAnsi="Arial" w:cs="Arial"/>
          <w:sz w:val="24"/>
          <w:szCs w:val="24"/>
        </w:rPr>
        <w:t>Office of Rehabilitation Services</w:t>
      </w:r>
      <w:r>
        <w:rPr>
          <w:rFonts w:ascii="Arial" w:hAnsi="Arial" w:cs="Arial"/>
          <w:sz w:val="24"/>
          <w:szCs w:val="24"/>
        </w:rPr>
        <w:t>, 12-152, Chapter 20.</w:t>
      </w:r>
    </w:p>
    <w:p w14:paraId="681DF104"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FB40E27" w14:textId="77777777" w:rsidR="0036006B" w:rsidRDefault="0036006B">
      <w:pPr>
        <w:tabs>
          <w:tab w:val="left" w:pos="720"/>
          <w:tab w:val="left" w:pos="1440"/>
          <w:tab w:val="left" w:pos="2160"/>
          <w:tab w:val="left" w:pos="2880"/>
        </w:tabs>
        <w:ind w:left="720" w:hanging="720"/>
        <w:jc w:val="center"/>
        <w:rPr>
          <w:rFonts w:ascii="Arial" w:hAnsi="Arial" w:cs="Arial"/>
          <w:sz w:val="24"/>
          <w:szCs w:val="24"/>
          <w:u w:val="single"/>
        </w:rPr>
      </w:pPr>
      <w:r>
        <w:rPr>
          <w:rFonts w:ascii="Arial" w:hAnsi="Arial" w:cs="Arial"/>
          <w:sz w:val="24"/>
          <w:szCs w:val="24"/>
          <w:u w:val="single"/>
        </w:rPr>
        <w:t>Standards For Facilities Providing Adult Day Programs</w:t>
      </w:r>
    </w:p>
    <w:p w14:paraId="198FD6FF" w14:textId="77777777" w:rsidR="0036006B" w:rsidRDefault="0036006B">
      <w:pPr>
        <w:tabs>
          <w:tab w:val="left" w:pos="720"/>
          <w:tab w:val="left" w:pos="1440"/>
          <w:tab w:val="left" w:pos="2160"/>
          <w:tab w:val="left" w:pos="2880"/>
        </w:tabs>
        <w:ind w:left="720" w:hanging="720"/>
        <w:jc w:val="center"/>
        <w:rPr>
          <w:rFonts w:ascii="Arial" w:hAnsi="Arial" w:cs="Arial"/>
          <w:sz w:val="24"/>
          <w:szCs w:val="24"/>
          <w:u w:val="single"/>
        </w:rPr>
      </w:pPr>
    </w:p>
    <w:p w14:paraId="3E37AC89"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w:t>
      </w:r>
      <w:r>
        <w:rPr>
          <w:rFonts w:ascii="Arial" w:hAnsi="Arial" w:cs="Arial"/>
          <w:sz w:val="24"/>
          <w:szCs w:val="24"/>
        </w:rPr>
        <w:tab/>
        <w:t>Authorized Status</w:t>
      </w:r>
    </w:p>
    <w:p w14:paraId="78E2CA93"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r>
        <w:rPr>
          <w:rFonts w:ascii="Arial" w:hAnsi="Arial" w:cs="Arial"/>
          <w:sz w:val="24"/>
          <w:szCs w:val="24"/>
        </w:rPr>
        <w:tab/>
        <w:t>Deemed Status</w:t>
      </w:r>
    </w:p>
    <w:p w14:paraId="2F825C32"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w:t>
      </w:r>
      <w:r>
        <w:rPr>
          <w:rFonts w:ascii="Arial" w:hAnsi="Arial" w:cs="Arial"/>
          <w:sz w:val="24"/>
          <w:szCs w:val="24"/>
        </w:rPr>
        <w:tab/>
        <w:t>Plan For Improvement</w:t>
      </w:r>
    </w:p>
    <w:p w14:paraId="3717A821"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r>
        <w:rPr>
          <w:rFonts w:ascii="Arial" w:hAnsi="Arial" w:cs="Arial"/>
          <w:sz w:val="24"/>
          <w:szCs w:val="24"/>
        </w:rPr>
        <w:tab/>
        <w:t>Quality Assurance</w:t>
      </w:r>
    </w:p>
    <w:p w14:paraId="2199DC26"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r>
        <w:rPr>
          <w:rFonts w:ascii="Arial" w:hAnsi="Arial" w:cs="Arial"/>
          <w:sz w:val="24"/>
          <w:szCs w:val="24"/>
        </w:rPr>
        <w:tab/>
        <w:t>Administrative Review Procedure</w:t>
      </w:r>
    </w:p>
    <w:p w14:paraId="269F4F56"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48B34C31" w14:textId="4579668C" w:rsidR="0036006B" w:rsidRDefault="0036006B">
      <w:pPr>
        <w:tabs>
          <w:tab w:val="left" w:pos="720"/>
          <w:tab w:val="left" w:pos="1440"/>
          <w:tab w:val="left" w:pos="2160"/>
          <w:tab w:val="left" w:pos="2880"/>
        </w:tabs>
        <w:ind w:left="720" w:hanging="720"/>
        <w:rPr>
          <w:rFonts w:ascii="Arial" w:hAnsi="Arial" w:cs="Arial"/>
          <w:sz w:val="24"/>
          <w:szCs w:val="24"/>
        </w:rPr>
      </w:pPr>
      <w:r w:rsidRPr="614519E3">
        <w:rPr>
          <w:rFonts w:ascii="Arial" w:hAnsi="Arial" w:cs="Arial"/>
          <w:sz w:val="24"/>
          <w:szCs w:val="24"/>
        </w:rPr>
        <w:t xml:space="preserve">Promulgated under </w:t>
      </w:r>
      <w:r w:rsidR="007B1AA6" w:rsidRPr="614519E3">
        <w:rPr>
          <w:rFonts w:ascii="Arial" w:hAnsi="Arial" w:cs="Arial"/>
          <w:sz w:val="24"/>
          <w:szCs w:val="24"/>
        </w:rPr>
        <w:t xml:space="preserve">OADS </w:t>
      </w:r>
      <w:r w:rsidRPr="614519E3">
        <w:rPr>
          <w:rFonts w:ascii="Arial" w:hAnsi="Arial" w:cs="Arial"/>
          <w:sz w:val="24"/>
          <w:szCs w:val="24"/>
        </w:rPr>
        <w:t>Rule-Making Authority: 34-B.  MRSA Section 5432.</w:t>
      </w:r>
    </w:p>
    <w:p w14:paraId="217EC540"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Promulgated under BMH Rule-Making Authority: 34-B.  MRSA, Section 1208 (3)(A).</w:t>
      </w:r>
    </w:p>
    <w:p w14:paraId="1761ECBD"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Promulgated under BR Rule-Making Authority: 22 MRSA, Sections 42, 3067, and Rehabilitation Act Regulations 34 CFR Part 361.45, 361.71-5.</w:t>
      </w:r>
    </w:p>
    <w:p w14:paraId="22C3C2E3"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4B184918"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DB8F442" w14:textId="77777777" w:rsidR="0036006B" w:rsidRDefault="0036006B" w:rsidP="00A208C1">
      <w:pPr>
        <w:pStyle w:val="Heading1"/>
      </w:pPr>
      <w:r>
        <w:t>1.</w:t>
      </w:r>
      <w:r>
        <w:tab/>
        <w:t>Authorized Status</w:t>
      </w:r>
    </w:p>
    <w:p w14:paraId="3B7F8050"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256A4C1D" w14:textId="7C7DE254"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A.</w:t>
      </w:r>
      <w:r>
        <w:rPr>
          <w:rFonts w:ascii="Arial" w:hAnsi="Arial" w:cs="Arial"/>
          <w:sz w:val="24"/>
          <w:szCs w:val="24"/>
        </w:rPr>
        <w:tab/>
        <w:t xml:space="preserve">Any </w:t>
      </w:r>
      <w:proofErr w:type="gramStart"/>
      <w:r>
        <w:rPr>
          <w:rFonts w:ascii="Arial" w:hAnsi="Arial" w:cs="Arial"/>
          <w:sz w:val="24"/>
          <w:szCs w:val="24"/>
        </w:rPr>
        <w:t>community based</w:t>
      </w:r>
      <w:proofErr w:type="gramEnd"/>
      <w:r>
        <w:rPr>
          <w:rFonts w:ascii="Arial" w:hAnsi="Arial" w:cs="Arial"/>
          <w:sz w:val="24"/>
          <w:szCs w:val="24"/>
        </w:rPr>
        <w:t xml:space="preserve"> agency, hereinafter "agency", providing rehabilitation and/or habilitation day program services for adults must be authorized in order to continue receiving funds from the </w:t>
      </w:r>
      <w:r w:rsidR="005C1DC4" w:rsidRPr="74F3EA95">
        <w:rPr>
          <w:rFonts w:ascii="Arial" w:hAnsi="Arial" w:cs="Arial"/>
          <w:sz w:val="24"/>
          <w:szCs w:val="24"/>
        </w:rPr>
        <w:t>Office of Aging and Disability Services</w:t>
      </w:r>
      <w:r>
        <w:rPr>
          <w:rFonts w:ascii="Arial" w:hAnsi="Arial" w:cs="Arial"/>
          <w:sz w:val="24"/>
          <w:szCs w:val="24"/>
        </w:rPr>
        <w:t xml:space="preserve"> (</w:t>
      </w:r>
      <w:r w:rsidRPr="74F3EA95">
        <w:rPr>
          <w:rFonts w:ascii="Arial" w:hAnsi="Arial" w:cs="Arial"/>
          <w:sz w:val="24"/>
          <w:szCs w:val="24"/>
        </w:rPr>
        <w:t>OADS</w:t>
      </w:r>
      <w:r w:rsidRPr="3BC44B16" w:rsidDel="0036006B">
        <w:rPr>
          <w:rFonts w:ascii="Arial" w:hAnsi="Arial" w:cs="Arial"/>
          <w:sz w:val="24"/>
          <w:szCs w:val="24"/>
        </w:rPr>
        <w:t>), T</w:t>
      </w:r>
      <w:r w:rsidRPr="74F3EA95" w:rsidDel="0036006B">
        <w:rPr>
          <w:rFonts w:ascii="Arial" w:hAnsi="Arial" w:cs="Arial"/>
          <w:sz w:val="24"/>
          <w:szCs w:val="24"/>
        </w:rPr>
        <w:t>he Bureau of Mental Health (BMH)</w:t>
      </w:r>
      <w:r w:rsidRPr="74F3EA95">
        <w:rPr>
          <w:rFonts w:ascii="Arial" w:hAnsi="Arial" w:cs="Arial"/>
          <w:sz w:val="24"/>
          <w:szCs w:val="24"/>
        </w:rPr>
        <w:t>, or the Bureau of Rehabilitation (BR)</w:t>
      </w:r>
      <w:r>
        <w:rPr>
          <w:rFonts w:ascii="Arial" w:hAnsi="Arial" w:cs="Arial"/>
          <w:sz w:val="24"/>
          <w:szCs w:val="24"/>
        </w:rPr>
        <w:t>, hereinafter "Bureau(s)".</w:t>
      </w:r>
    </w:p>
    <w:p w14:paraId="79F6C036"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0A38C2FE"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t>B.</w:t>
      </w:r>
      <w:r>
        <w:rPr>
          <w:rFonts w:ascii="Arial" w:hAnsi="Arial" w:cs="Arial"/>
          <w:sz w:val="24"/>
          <w:szCs w:val="24"/>
        </w:rPr>
        <w:tab/>
        <w:t>Funding means:</w:t>
      </w:r>
    </w:p>
    <w:p w14:paraId="3E9D48FD"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3305ED06" w14:textId="407E7EE0"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 xml:space="preserve">The </w:t>
      </w:r>
      <w:r w:rsidR="007865BD">
        <w:rPr>
          <w:rFonts w:ascii="Arial" w:hAnsi="Arial" w:cs="Arial"/>
          <w:sz w:val="24"/>
          <w:szCs w:val="24"/>
        </w:rPr>
        <w:t>Office of Aging and Disability Service</w:t>
      </w:r>
      <w:r>
        <w:rPr>
          <w:rFonts w:ascii="Arial" w:hAnsi="Arial" w:cs="Arial"/>
          <w:sz w:val="24"/>
          <w:szCs w:val="24"/>
        </w:rPr>
        <w:t xml:space="preserve">'s award of a community based </w:t>
      </w:r>
      <w:r w:rsidR="00C714B7">
        <w:rPr>
          <w:rFonts w:ascii="Arial" w:hAnsi="Arial" w:cs="Arial"/>
          <w:sz w:val="24"/>
          <w:szCs w:val="24"/>
        </w:rPr>
        <w:t>intellectual and developmental disability</w:t>
      </w:r>
      <w:r>
        <w:rPr>
          <w:rFonts w:ascii="Arial" w:hAnsi="Arial" w:cs="Arial"/>
          <w:sz w:val="24"/>
          <w:szCs w:val="24"/>
        </w:rPr>
        <w:t xml:space="preserve"> services contract; and/or</w:t>
      </w:r>
    </w:p>
    <w:p w14:paraId="0562D43A"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3B746EC4"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The B</w:t>
      </w:r>
      <w:r w:rsidRPr="74F3EA95">
        <w:rPr>
          <w:rFonts w:ascii="Arial" w:hAnsi="Arial" w:cs="Arial"/>
          <w:sz w:val="24"/>
          <w:szCs w:val="24"/>
        </w:rPr>
        <w:t>ureau of Rehabilitation'</w:t>
      </w:r>
      <w:r>
        <w:rPr>
          <w:rFonts w:ascii="Arial" w:hAnsi="Arial" w:cs="Arial"/>
          <w:sz w:val="24"/>
          <w:szCs w:val="24"/>
        </w:rPr>
        <w:t xml:space="preserve">s authorization for the Agency to receive funds for the purchase of vocational rehabilitation services for eligible individuals.  Authorization is not a commitment by </w:t>
      </w:r>
      <w:r w:rsidRPr="006E4CA2">
        <w:rPr>
          <w:rFonts w:ascii="Arial" w:hAnsi="Arial" w:cs="Arial"/>
          <w:sz w:val="24"/>
          <w:szCs w:val="24"/>
        </w:rPr>
        <w:t>BR</w:t>
      </w:r>
      <w:r>
        <w:rPr>
          <w:rFonts w:ascii="Arial" w:hAnsi="Arial" w:cs="Arial"/>
          <w:sz w:val="24"/>
          <w:szCs w:val="24"/>
        </w:rPr>
        <w:t xml:space="preserve"> to sponsor clients at the authorized agency; and/or</w:t>
      </w:r>
    </w:p>
    <w:p w14:paraId="7CCA29CB"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2B253B8" w14:textId="6242A0BC"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t>Th</w:t>
      </w:r>
      <w:r w:rsidRPr="74F3EA95">
        <w:rPr>
          <w:rFonts w:ascii="Arial" w:hAnsi="Arial" w:cs="Arial"/>
          <w:sz w:val="24"/>
          <w:szCs w:val="24"/>
        </w:rPr>
        <w:t xml:space="preserve">e </w:t>
      </w:r>
      <w:r w:rsidRPr="74F3EA95" w:rsidDel="0036006B">
        <w:rPr>
          <w:rFonts w:ascii="Arial" w:hAnsi="Arial" w:cs="Arial"/>
          <w:sz w:val="24"/>
          <w:szCs w:val="24"/>
        </w:rPr>
        <w:t>Bureau of Mental Health'</w:t>
      </w:r>
      <w:r w:rsidRPr="3BC44B16" w:rsidDel="0036006B">
        <w:rPr>
          <w:rFonts w:ascii="Arial" w:hAnsi="Arial" w:cs="Arial"/>
          <w:sz w:val="24"/>
          <w:szCs w:val="24"/>
        </w:rPr>
        <w:t>s</w:t>
      </w:r>
      <w:r>
        <w:rPr>
          <w:rFonts w:ascii="Arial" w:hAnsi="Arial" w:cs="Arial"/>
          <w:sz w:val="24"/>
          <w:szCs w:val="24"/>
        </w:rPr>
        <w:t xml:space="preserve"> award of a </w:t>
      </w:r>
      <w:proofErr w:type="gramStart"/>
      <w:r>
        <w:rPr>
          <w:rFonts w:ascii="Arial" w:hAnsi="Arial" w:cs="Arial"/>
          <w:sz w:val="24"/>
          <w:szCs w:val="24"/>
        </w:rPr>
        <w:t>community based</w:t>
      </w:r>
      <w:proofErr w:type="gramEnd"/>
      <w:r>
        <w:rPr>
          <w:rFonts w:ascii="Arial" w:hAnsi="Arial" w:cs="Arial"/>
          <w:sz w:val="24"/>
          <w:szCs w:val="24"/>
        </w:rPr>
        <w:t xml:space="preserve"> mental health services contract.</w:t>
      </w:r>
    </w:p>
    <w:p w14:paraId="3E42A72A"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1E13D0B3"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C.</w:t>
      </w:r>
      <w:r>
        <w:rPr>
          <w:rFonts w:ascii="Arial" w:hAnsi="Arial" w:cs="Arial"/>
          <w:sz w:val="24"/>
          <w:szCs w:val="24"/>
        </w:rPr>
        <w:tab/>
        <w:t>Authorization requires the agency to participate in a non-site review conducted by:</w:t>
      </w:r>
    </w:p>
    <w:p w14:paraId="793A1FB7"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45DFB4A1"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lastRenderedPageBreak/>
        <w:tab/>
      </w:r>
      <w:r>
        <w:rPr>
          <w:rFonts w:ascii="Arial" w:hAnsi="Arial" w:cs="Arial"/>
          <w:sz w:val="24"/>
          <w:szCs w:val="24"/>
        </w:rPr>
        <w:tab/>
        <w:t>1.</w:t>
      </w:r>
      <w:r>
        <w:rPr>
          <w:rFonts w:ascii="Arial" w:hAnsi="Arial" w:cs="Arial"/>
          <w:sz w:val="24"/>
          <w:szCs w:val="24"/>
        </w:rPr>
        <w:tab/>
        <w:t xml:space="preserve">A nationally recognized accrediting organization when the funding </w:t>
      </w:r>
      <w:r w:rsidRPr="74F3EA95">
        <w:rPr>
          <w:rFonts w:ascii="Arial" w:hAnsi="Arial" w:cs="Arial"/>
          <w:sz w:val="24"/>
          <w:szCs w:val="24"/>
        </w:rPr>
        <w:t>Bureaus</w:t>
      </w:r>
      <w:r>
        <w:rPr>
          <w:rFonts w:ascii="Arial" w:hAnsi="Arial" w:cs="Arial"/>
          <w:sz w:val="24"/>
          <w:szCs w:val="24"/>
        </w:rPr>
        <w:t xml:space="preserve"> deem such standards appropriate to review the specific programs offered by the agency, or</w:t>
      </w:r>
    </w:p>
    <w:p w14:paraId="322155C9"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43E4DCEE"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 xml:space="preserve">Funding </w:t>
      </w:r>
      <w:r w:rsidRPr="74F3EA95">
        <w:rPr>
          <w:rFonts w:ascii="Arial" w:hAnsi="Arial" w:cs="Arial"/>
          <w:sz w:val="24"/>
          <w:szCs w:val="24"/>
        </w:rPr>
        <w:t>Bureau(s)</w:t>
      </w:r>
      <w:r>
        <w:rPr>
          <w:rFonts w:ascii="Arial" w:hAnsi="Arial" w:cs="Arial"/>
          <w:sz w:val="24"/>
          <w:szCs w:val="24"/>
        </w:rPr>
        <w:t>, via an in-state process, when:</w:t>
      </w:r>
    </w:p>
    <w:p w14:paraId="3DFC794B"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19C5FC21" w14:textId="77777777" w:rsidR="0036006B" w:rsidRDefault="0036006B">
      <w:pPr>
        <w:tabs>
          <w:tab w:val="left" w:pos="720"/>
          <w:tab w:val="left" w:pos="1440"/>
          <w:tab w:val="left" w:pos="2160"/>
          <w:tab w:val="left" w:pos="2880"/>
        </w:tabs>
        <w:ind w:left="288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w:t>
      </w:r>
      <w:r>
        <w:rPr>
          <w:rFonts w:ascii="Arial" w:hAnsi="Arial" w:cs="Arial"/>
          <w:sz w:val="24"/>
          <w:szCs w:val="24"/>
        </w:rPr>
        <w:tab/>
        <w:t xml:space="preserve">there are no relevant national standards deemed appropriate by the funding </w:t>
      </w:r>
      <w:r w:rsidRPr="74F3EA95">
        <w:rPr>
          <w:rFonts w:ascii="Arial" w:hAnsi="Arial" w:cs="Arial"/>
          <w:sz w:val="24"/>
          <w:szCs w:val="24"/>
        </w:rPr>
        <w:t>Bureau(s)</w:t>
      </w:r>
      <w:r>
        <w:rPr>
          <w:rFonts w:ascii="Arial" w:hAnsi="Arial" w:cs="Arial"/>
          <w:sz w:val="24"/>
          <w:szCs w:val="24"/>
        </w:rPr>
        <w:t xml:space="preserve"> to review specific programs, or</w:t>
      </w:r>
    </w:p>
    <w:p w14:paraId="5B663536"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B142D6F" w14:textId="77777777" w:rsidR="0036006B" w:rsidRDefault="0036006B">
      <w:pPr>
        <w:tabs>
          <w:tab w:val="left" w:pos="720"/>
          <w:tab w:val="left" w:pos="1440"/>
          <w:tab w:val="left" w:pos="2160"/>
          <w:tab w:val="left" w:pos="2880"/>
        </w:tabs>
        <w:ind w:left="2880" w:hanging="28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w:t>
      </w:r>
      <w:r>
        <w:rPr>
          <w:rFonts w:ascii="Arial" w:hAnsi="Arial" w:cs="Arial"/>
          <w:sz w:val="24"/>
          <w:szCs w:val="24"/>
        </w:rPr>
        <w:tab/>
        <w:t xml:space="preserve">the funding </w:t>
      </w:r>
      <w:r w:rsidRPr="74F3EA95">
        <w:rPr>
          <w:rFonts w:ascii="Arial" w:hAnsi="Arial" w:cs="Arial"/>
          <w:sz w:val="24"/>
          <w:szCs w:val="24"/>
        </w:rPr>
        <w:t>Bureau(s)</w:t>
      </w:r>
      <w:r>
        <w:rPr>
          <w:rFonts w:ascii="Arial" w:hAnsi="Arial" w:cs="Arial"/>
          <w:sz w:val="24"/>
          <w:szCs w:val="24"/>
        </w:rPr>
        <w:t xml:space="preserve"> determines that an accreditation survey would not be cost-effective, based on the size of the program offered.</w:t>
      </w:r>
    </w:p>
    <w:p w14:paraId="501FECD7"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3CDD523" w14:textId="7E00890B"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D.</w:t>
      </w:r>
      <w:r>
        <w:rPr>
          <w:rFonts w:ascii="Arial" w:hAnsi="Arial" w:cs="Arial"/>
          <w:sz w:val="24"/>
          <w:szCs w:val="24"/>
        </w:rPr>
        <w:tab/>
        <w:t xml:space="preserve">An agency accredited by an organization that has been awarded deemed status as described in section 2.A. </w:t>
      </w:r>
      <w:proofErr w:type="gramStart"/>
      <w:r>
        <w:rPr>
          <w:rFonts w:ascii="Arial" w:hAnsi="Arial" w:cs="Arial"/>
          <w:sz w:val="24"/>
          <w:szCs w:val="24"/>
        </w:rPr>
        <w:t>sh</w:t>
      </w:r>
      <w:r w:rsidRPr="3BC44B16" w:rsidDel="0036006B">
        <w:rPr>
          <w:rFonts w:ascii="Arial" w:hAnsi="Arial" w:cs="Arial"/>
          <w:sz w:val="24"/>
          <w:szCs w:val="24"/>
        </w:rPr>
        <w:t>el</w:t>
      </w:r>
      <w:r>
        <w:rPr>
          <w:rFonts w:ascii="Arial" w:hAnsi="Arial" w:cs="Arial"/>
          <w:sz w:val="24"/>
          <w:szCs w:val="24"/>
        </w:rPr>
        <w:t>l</w:t>
      </w:r>
      <w:proofErr w:type="gramEnd"/>
      <w:r>
        <w:rPr>
          <w:rFonts w:ascii="Arial" w:hAnsi="Arial" w:cs="Arial"/>
          <w:sz w:val="24"/>
          <w:szCs w:val="24"/>
        </w:rPr>
        <w:t xml:space="preserve"> be authorized to receive funding.</w:t>
      </w:r>
    </w:p>
    <w:p w14:paraId="3A76822C"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6F6C9F88"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E.</w:t>
      </w:r>
      <w:r>
        <w:rPr>
          <w:rFonts w:ascii="Arial" w:hAnsi="Arial" w:cs="Arial"/>
          <w:sz w:val="24"/>
          <w:szCs w:val="24"/>
        </w:rPr>
        <w:tab/>
        <w:t xml:space="preserve">Agencies that are required to be reviewed under section 1.C.1. must be formally accredited by </w:t>
      </w:r>
      <w:proofErr w:type="gramStart"/>
      <w:r>
        <w:rPr>
          <w:rFonts w:ascii="Arial" w:hAnsi="Arial" w:cs="Arial"/>
          <w:sz w:val="24"/>
          <w:szCs w:val="24"/>
        </w:rPr>
        <w:t>January</w:t>
      </w:r>
      <w:r w:rsidRPr="3BC44B16" w:rsidDel="0036006B">
        <w:rPr>
          <w:rFonts w:ascii="Arial" w:hAnsi="Arial" w:cs="Arial"/>
          <w:sz w:val="24"/>
          <w:szCs w:val="24"/>
        </w:rPr>
        <w:t>,</w:t>
      </w:r>
      <w:proofErr w:type="gramEnd"/>
      <w:r>
        <w:rPr>
          <w:rFonts w:ascii="Arial" w:hAnsi="Arial" w:cs="Arial"/>
          <w:sz w:val="24"/>
          <w:szCs w:val="24"/>
        </w:rPr>
        <w:t xml:space="preserve"> 1990 in order to be authorized for funding.</w:t>
      </w:r>
    </w:p>
    <w:p w14:paraId="35312489"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395366A0"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F.</w:t>
      </w:r>
      <w:r>
        <w:rPr>
          <w:rFonts w:ascii="Arial" w:hAnsi="Arial" w:cs="Arial"/>
          <w:sz w:val="24"/>
          <w:szCs w:val="24"/>
        </w:rPr>
        <w:tab/>
        <w:t xml:space="preserve">An agency shall retain its authorized status until the expiration date of its accreditation period, or until the next scheduled in-state review, provided the agency </w:t>
      </w:r>
      <w:proofErr w:type="gramStart"/>
      <w:r>
        <w:rPr>
          <w:rFonts w:ascii="Arial" w:hAnsi="Arial" w:cs="Arial"/>
          <w:sz w:val="24"/>
          <w:szCs w:val="24"/>
        </w:rPr>
        <w:t>is in compliance with</w:t>
      </w:r>
      <w:proofErr w:type="gramEnd"/>
      <w:r>
        <w:rPr>
          <w:rFonts w:ascii="Arial" w:hAnsi="Arial" w:cs="Arial"/>
          <w:sz w:val="24"/>
          <w:szCs w:val="24"/>
        </w:rPr>
        <w:t xml:space="preserve"> section 4.</w:t>
      </w:r>
    </w:p>
    <w:p w14:paraId="4F94CD35"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1A91563A" w14:textId="0A69943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G.</w:t>
      </w:r>
      <w:r>
        <w:rPr>
          <w:rFonts w:ascii="Arial" w:hAnsi="Arial" w:cs="Arial"/>
          <w:sz w:val="24"/>
          <w:szCs w:val="24"/>
        </w:rPr>
        <w:tab/>
        <w:t xml:space="preserve">Newly developed facilities or programs may be given a </w:t>
      </w:r>
      <w:proofErr w:type="gramStart"/>
      <w:r>
        <w:rPr>
          <w:rFonts w:ascii="Arial" w:hAnsi="Arial" w:cs="Arial"/>
          <w:sz w:val="24"/>
          <w:szCs w:val="24"/>
        </w:rPr>
        <w:t>one</w:t>
      </w:r>
      <w:r w:rsidRPr="3BC44B16" w:rsidDel="0036006B">
        <w:rPr>
          <w:rFonts w:ascii="Arial" w:hAnsi="Arial" w:cs="Arial"/>
          <w:sz w:val="24"/>
          <w:szCs w:val="24"/>
        </w:rPr>
        <w:t xml:space="preserve"> </w:t>
      </w:r>
      <w:r>
        <w:rPr>
          <w:rFonts w:ascii="Arial" w:hAnsi="Arial" w:cs="Arial"/>
          <w:sz w:val="24"/>
          <w:szCs w:val="24"/>
        </w:rPr>
        <w:t>year</w:t>
      </w:r>
      <w:proofErr w:type="gramEnd"/>
      <w:r>
        <w:rPr>
          <w:rFonts w:ascii="Arial" w:hAnsi="Arial" w:cs="Arial"/>
          <w:sz w:val="24"/>
          <w:szCs w:val="24"/>
        </w:rPr>
        <w:t xml:space="preserve"> provisional authorization to provide services and shall be reviewed by an in-state survey team.  At the end of the provisional period, the agency must formally initiate the appropriate process to comply with section 1.C.</w:t>
      </w:r>
    </w:p>
    <w:p w14:paraId="54A5BF18"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5A0D541"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36222124" w14:textId="77777777" w:rsidR="0036006B" w:rsidRDefault="0036006B" w:rsidP="00A208C1">
      <w:pPr>
        <w:pStyle w:val="Heading1"/>
      </w:pPr>
      <w:r w:rsidRPr="74F3EA95">
        <w:t>2.</w:t>
      </w:r>
      <w:r>
        <w:tab/>
      </w:r>
      <w:r w:rsidRPr="74F3EA95">
        <w:t>Deemed Status</w:t>
      </w:r>
    </w:p>
    <w:p w14:paraId="565E25BD"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4DA9E52"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A.</w:t>
      </w:r>
      <w:r>
        <w:rPr>
          <w:rFonts w:ascii="Arial" w:hAnsi="Arial" w:cs="Arial"/>
          <w:sz w:val="24"/>
          <w:szCs w:val="24"/>
        </w:rPr>
        <w:tab/>
      </w:r>
      <w:r w:rsidRPr="74F3EA95">
        <w:rPr>
          <w:rFonts w:ascii="Arial" w:hAnsi="Arial" w:cs="Arial"/>
          <w:sz w:val="24"/>
          <w:szCs w:val="24"/>
        </w:rPr>
        <w:t>Bureaus</w:t>
      </w:r>
      <w:r>
        <w:rPr>
          <w:rFonts w:ascii="Arial" w:hAnsi="Arial" w:cs="Arial"/>
          <w:sz w:val="24"/>
          <w:szCs w:val="24"/>
        </w:rPr>
        <w:t xml:space="preserve"> providing funds may award "deemed status" to standards promoted by nationally recognized organizations that offer accreditation to facilities.</w:t>
      </w:r>
    </w:p>
    <w:p w14:paraId="01F8A7C1"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3B48433F"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B.</w:t>
      </w:r>
      <w:r>
        <w:rPr>
          <w:rFonts w:ascii="Arial" w:hAnsi="Arial" w:cs="Arial"/>
          <w:sz w:val="24"/>
          <w:szCs w:val="24"/>
        </w:rPr>
        <w:tab/>
        <w:t xml:space="preserve">In determining the acceptability of nationally recognized standards to be awarded deemed status, the </w:t>
      </w:r>
      <w:r w:rsidRPr="74F3EA95">
        <w:rPr>
          <w:rFonts w:ascii="Arial" w:hAnsi="Arial" w:cs="Arial"/>
          <w:sz w:val="24"/>
          <w:szCs w:val="24"/>
        </w:rPr>
        <w:t>Bureaus</w:t>
      </w:r>
      <w:r>
        <w:rPr>
          <w:rFonts w:ascii="Arial" w:hAnsi="Arial" w:cs="Arial"/>
          <w:sz w:val="24"/>
          <w:szCs w:val="24"/>
        </w:rPr>
        <w:t xml:space="preserve"> shall </w:t>
      </w:r>
      <w:proofErr w:type="gramStart"/>
      <w:r>
        <w:rPr>
          <w:rFonts w:ascii="Arial" w:hAnsi="Arial" w:cs="Arial"/>
          <w:sz w:val="24"/>
          <w:szCs w:val="24"/>
        </w:rPr>
        <w:t>take into account</w:t>
      </w:r>
      <w:proofErr w:type="gramEnd"/>
      <w:r>
        <w:rPr>
          <w:rFonts w:ascii="Arial" w:hAnsi="Arial" w:cs="Arial"/>
          <w:sz w:val="24"/>
          <w:szCs w:val="24"/>
        </w:rPr>
        <w:t>:</w:t>
      </w:r>
    </w:p>
    <w:p w14:paraId="5E48A134"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235D2627"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The appropriateness of the standards content and their compatibility with specific programming that is provided and funded in Maine, and</w:t>
      </w:r>
    </w:p>
    <w:p w14:paraId="478D6CFA"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179A7F40"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Standards and a review process that require survey teams to pay substantial attention to actual direct client programming as an element of the on-site process, and</w:t>
      </w:r>
    </w:p>
    <w:p w14:paraId="1D107838"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1BE0B824"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lastRenderedPageBreak/>
        <w:tab/>
      </w:r>
      <w:r>
        <w:rPr>
          <w:rFonts w:ascii="Arial" w:hAnsi="Arial" w:cs="Arial"/>
          <w:sz w:val="24"/>
          <w:szCs w:val="24"/>
        </w:rPr>
        <w:tab/>
        <w:t>3.</w:t>
      </w:r>
      <w:r>
        <w:rPr>
          <w:rFonts w:ascii="Arial" w:hAnsi="Arial" w:cs="Arial"/>
          <w:sz w:val="24"/>
          <w:szCs w:val="24"/>
        </w:rPr>
        <w:tab/>
        <w:t>The accrediting body's achievement of a survey balance between the administration/organization and programming aspects of the agency, and</w:t>
      </w:r>
    </w:p>
    <w:p w14:paraId="1704EE9C"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33428C9F"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sz w:val="24"/>
          <w:szCs w:val="24"/>
        </w:rPr>
        <w:tab/>
        <w:t xml:space="preserve">The ability of the accrediting body to document the </w:t>
      </w:r>
      <w:proofErr w:type="gramStart"/>
      <w:r>
        <w:rPr>
          <w:rFonts w:ascii="Arial" w:hAnsi="Arial" w:cs="Arial"/>
          <w:sz w:val="24"/>
          <w:szCs w:val="24"/>
        </w:rPr>
        <w:t>final results</w:t>
      </w:r>
      <w:proofErr w:type="gramEnd"/>
      <w:r>
        <w:rPr>
          <w:rFonts w:ascii="Arial" w:hAnsi="Arial" w:cs="Arial"/>
          <w:sz w:val="24"/>
          <w:szCs w:val="24"/>
        </w:rPr>
        <w:t xml:space="preserve"> of the survey and return that report to the agency in a timely manner.</w:t>
      </w:r>
    </w:p>
    <w:p w14:paraId="1B198136"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3C7EB91A" w14:textId="4637DE2B"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C.</w:t>
      </w:r>
      <w:r>
        <w:rPr>
          <w:rFonts w:ascii="Arial" w:hAnsi="Arial" w:cs="Arial"/>
          <w:sz w:val="24"/>
          <w:szCs w:val="24"/>
        </w:rPr>
        <w:tab/>
        <w:t xml:space="preserve">When there is more </w:t>
      </w:r>
      <w:proofErr w:type="spellStart"/>
      <w:r>
        <w:rPr>
          <w:rFonts w:ascii="Arial" w:hAnsi="Arial" w:cs="Arial"/>
          <w:sz w:val="24"/>
          <w:szCs w:val="24"/>
        </w:rPr>
        <w:t>th</w:t>
      </w:r>
      <w:r w:rsidRPr="3BC44B16" w:rsidDel="0036006B">
        <w:rPr>
          <w:rFonts w:ascii="Arial" w:hAnsi="Arial" w:cs="Arial"/>
          <w:sz w:val="24"/>
          <w:szCs w:val="24"/>
        </w:rPr>
        <w:t>e</w:t>
      </w:r>
      <w:r>
        <w:rPr>
          <w:rFonts w:ascii="Arial" w:hAnsi="Arial" w:cs="Arial"/>
          <w:sz w:val="24"/>
          <w:szCs w:val="24"/>
        </w:rPr>
        <w:t>n</w:t>
      </w:r>
      <w:proofErr w:type="spellEnd"/>
      <w:r>
        <w:rPr>
          <w:rFonts w:ascii="Arial" w:hAnsi="Arial" w:cs="Arial"/>
          <w:sz w:val="24"/>
          <w:szCs w:val="24"/>
        </w:rPr>
        <w:t xml:space="preserve"> one such accrediting body deemed appropriate to review the agency's programs, the agency shall have the option to select an accrediting organization of its choice.</w:t>
      </w:r>
    </w:p>
    <w:p w14:paraId="648FF508"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01B824E7"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D.</w:t>
      </w:r>
      <w:r>
        <w:rPr>
          <w:rFonts w:ascii="Arial" w:hAnsi="Arial" w:cs="Arial"/>
          <w:sz w:val="24"/>
          <w:szCs w:val="24"/>
        </w:rPr>
        <w:tab/>
        <w:t xml:space="preserve">Funding </w:t>
      </w:r>
      <w:r w:rsidRPr="74F3EA95">
        <w:rPr>
          <w:rFonts w:ascii="Arial" w:hAnsi="Arial" w:cs="Arial"/>
          <w:sz w:val="24"/>
          <w:szCs w:val="24"/>
        </w:rPr>
        <w:t>Bureaus</w:t>
      </w:r>
      <w:r>
        <w:rPr>
          <w:rFonts w:ascii="Arial" w:hAnsi="Arial" w:cs="Arial"/>
          <w:sz w:val="24"/>
          <w:szCs w:val="24"/>
        </w:rPr>
        <w:t xml:space="preserve"> may require agencies to meet standards that have a basis in Maine low, and/or existing regulation, </w:t>
      </w:r>
      <w:proofErr w:type="gramStart"/>
      <w:r>
        <w:rPr>
          <w:rFonts w:ascii="Arial" w:hAnsi="Arial" w:cs="Arial"/>
          <w:sz w:val="24"/>
          <w:szCs w:val="24"/>
        </w:rPr>
        <w:t>In the event that</w:t>
      </w:r>
      <w:proofErr w:type="gramEnd"/>
      <w:r>
        <w:rPr>
          <w:rFonts w:ascii="Arial" w:hAnsi="Arial" w:cs="Arial"/>
          <w:sz w:val="24"/>
          <w:szCs w:val="24"/>
        </w:rPr>
        <w:t xml:space="preserve"> these requirements are not addressed by the national accrediting organization.</w:t>
      </w:r>
    </w:p>
    <w:p w14:paraId="106C621A"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28FC2B0F"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E.</w:t>
      </w:r>
      <w:r>
        <w:rPr>
          <w:rFonts w:ascii="Arial" w:hAnsi="Arial" w:cs="Arial"/>
          <w:sz w:val="24"/>
          <w:szCs w:val="24"/>
        </w:rPr>
        <w:tab/>
        <w:t xml:space="preserve">Where necessary, funding </w:t>
      </w:r>
      <w:r w:rsidRPr="74F3EA95">
        <w:rPr>
          <w:rFonts w:ascii="Arial" w:hAnsi="Arial" w:cs="Arial"/>
          <w:sz w:val="24"/>
          <w:szCs w:val="24"/>
        </w:rPr>
        <w:t>Bureaus</w:t>
      </w:r>
      <w:r>
        <w:rPr>
          <w:rFonts w:ascii="Arial" w:hAnsi="Arial" w:cs="Arial"/>
          <w:sz w:val="24"/>
          <w:szCs w:val="24"/>
        </w:rPr>
        <w:t xml:space="preserve"> may establish additional standards by regulation.</w:t>
      </w:r>
    </w:p>
    <w:p w14:paraId="6D0C9DFC"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1815CDF3"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178AB16E" w14:textId="77777777" w:rsidR="0036006B" w:rsidRDefault="0036006B" w:rsidP="00A208C1">
      <w:pPr>
        <w:pStyle w:val="Heading1"/>
      </w:pPr>
      <w:r w:rsidRPr="74F3EA95">
        <w:t>3.</w:t>
      </w:r>
      <w:r>
        <w:tab/>
      </w:r>
      <w:r w:rsidRPr="74F3EA95">
        <w:t>Plan For Improvement</w:t>
      </w:r>
    </w:p>
    <w:p w14:paraId="3EC58DBF"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3BDBA87C"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A.</w:t>
      </w:r>
      <w:r>
        <w:rPr>
          <w:rFonts w:ascii="Arial" w:hAnsi="Arial" w:cs="Arial"/>
          <w:sz w:val="24"/>
          <w:szCs w:val="24"/>
        </w:rPr>
        <w:tab/>
        <w:t xml:space="preserve">Within 30 days of receipt, the agency shall provide the funding </w:t>
      </w:r>
      <w:r w:rsidRPr="74F3EA95">
        <w:rPr>
          <w:rFonts w:ascii="Arial" w:hAnsi="Arial" w:cs="Arial"/>
          <w:sz w:val="24"/>
          <w:szCs w:val="24"/>
        </w:rPr>
        <w:t>Bureau(s</w:t>
      </w:r>
      <w:r>
        <w:rPr>
          <w:rFonts w:ascii="Arial" w:hAnsi="Arial" w:cs="Arial"/>
          <w:sz w:val="24"/>
          <w:szCs w:val="24"/>
        </w:rPr>
        <w:t>) with a copy of the accrediting body's written survey report, including:</w:t>
      </w:r>
    </w:p>
    <w:p w14:paraId="74DB7D8D"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236C88A1"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The organization's conclusions regarding the award or denial of accredited status, and</w:t>
      </w:r>
    </w:p>
    <w:p w14:paraId="15C24C73"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9FBA7F3"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Any terms or requirements that the agency must meet as a condition for achieving or maintaining accredited status.</w:t>
      </w:r>
    </w:p>
    <w:p w14:paraId="2666FCC1"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7FB4C08" w14:textId="4B1F479D"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B.</w:t>
      </w:r>
      <w:r>
        <w:rPr>
          <w:rFonts w:ascii="Arial" w:hAnsi="Arial" w:cs="Arial"/>
          <w:sz w:val="24"/>
          <w:szCs w:val="24"/>
        </w:rPr>
        <w:tab/>
        <w:t xml:space="preserve">Within 60 days of </w:t>
      </w:r>
      <w:proofErr w:type="gramStart"/>
      <w:r>
        <w:rPr>
          <w:rFonts w:ascii="Arial" w:hAnsi="Arial" w:cs="Arial"/>
          <w:sz w:val="24"/>
          <w:szCs w:val="24"/>
        </w:rPr>
        <w:t>the receipt</w:t>
      </w:r>
      <w:proofErr w:type="gramEnd"/>
      <w:r>
        <w:rPr>
          <w:rFonts w:ascii="Arial" w:hAnsi="Arial" w:cs="Arial"/>
          <w:sz w:val="24"/>
          <w:szCs w:val="24"/>
        </w:rPr>
        <w:t xml:space="preserve"> of the report from the accrediting body, or an in-state survey te</w:t>
      </w:r>
      <w:r w:rsidRPr="3BC44B16" w:rsidDel="0036006B">
        <w:rPr>
          <w:rFonts w:ascii="Arial" w:hAnsi="Arial" w:cs="Arial"/>
          <w:sz w:val="24"/>
          <w:szCs w:val="24"/>
        </w:rPr>
        <w:t>e</w:t>
      </w:r>
      <w:r>
        <w:rPr>
          <w:rFonts w:ascii="Arial" w:hAnsi="Arial" w:cs="Arial"/>
          <w:sz w:val="24"/>
          <w:szCs w:val="24"/>
        </w:rPr>
        <w:t xml:space="preserve">m, representatives from the community agency shall submit a Plan </w:t>
      </w:r>
      <w:proofErr w:type="gramStart"/>
      <w:r>
        <w:rPr>
          <w:rFonts w:ascii="Arial" w:hAnsi="Arial" w:cs="Arial"/>
          <w:sz w:val="24"/>
          <w:szCs w:val="24"/>
        </w:rPr>
        <w:t>For</w:t>
      </w:r>
      <w:proofErr w:type="gramEnd"/>
      <w:r>
        <w:rPr>
          <w:rFonts w:ascii="Arial" w:hAnsi="Arial" w:cs="Arial"/>
          <w:sz w:val="24"/>
          <w:szCs w:val="24"/>
        </w:rPr>
        <w:t xml:space="preserve"> Improvement (PFI) as required in section 4.C.</w:t>
      </w:r>
    </w:p>
    <w:p w14:paraId="5EA0B987"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6FA5C17"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C.</w:t>
      </w:r>
      <w:r>
        <w:rPr>
          <w:rFonts w:ascii="Arial" w:hAnsi="Arial" w:cs="Arial"/>
          <w:sz w:val="24"/>
          <w:szCs w:val="24"/>
        </w:rPr>
        <w:tab/>
        <w:t>The PFI shall be based upon the needs and recommendations as outlined in the accreditation survey or the in-state review team’s final report.</w:t>
      </w:r>
    </w:p>
    <w:p w14:paraId="5DABB559"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1F58ECC1"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D.</w:t>
      </w:r>
      <w:r>
        <w:rPr>
          <w:rFonts w:ascii="Arial" w:hAnsi="Arial" w:cs="Arial"/>
          <w:sz w:val="24"/>
          <w:szCs w:val="24"/>
        </w:rPr>
        <w:tab/>
        <w:t>When an accrediting body has awarded accreditation and requires a detailed plan to address identified needs/recommendations that are conditions for attaining accredited status, then this plan shall be considered the Plan for Improvement.</w:t>
      </w:r>
    </w:p>
    <w:p w14:paraId="317F5E4A"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E50FCDE"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t>E.</w:t>
      </w:r>
      <w:r>
        <w:rPr>
          <w:rFonts w:ascii="Arial" w:hAnsi="Arial" w:cs="Arial"/>
          <w:sz w:val="24"/>
          <w:szCs w:val="24"/>
        </w:rPr>
        <w:tab/>
        <w:t>The PFI shall contain the following information:</w:t>
      </w:r>
    </w:p>
    <w:p w14:paraId="0401D580"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56844EC"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t>Name of the Organization</w:t>
      </w:r>
    </w:p>
    <w:p w14:paraId="1C28FF22"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6BD07651"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lastRenderedPageBreak/>
        <w:tab/>
      </w:r>
      <w:r>
        <w:rPr>
          <w:rFonts w:ascii="Arial" w:hAnsi="Arial" w:cs="Arial"/>
          <w:sz w:val="24"/>
          <w:szCs w:val="24"/>
        </w:rPr>
        <w:tab/>
        <w:t>2.</w:t>
      </w:r>
      <w:r>
        <w:rPr>
          <w:rFonts w:ascii="Arial" w:hAnsi="Arial" w:cs="Arial"/>
          <w:sz w:val="24"/>
          <w:szCs w:val="24"/>
        </w:rPr>
        <w:tab/>
        <w:t>Address</w:t>
      </w:r>
    </w:p>
    <w:p w14:paraId="3757FFC1"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45FB728B"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t>Telephone</w:t>
      </w:r>
    </w:p>
    <w:p w14:paraId="5A6619C2"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19F70A76"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sz w:val="24"/>
          <w:szCs w:val="24"/>
        </w:rPr>
        <w:tab/>
        <w:t>Author(s) of the Plan</w:t>
      </w:r>
    </w:p>
    <w:p w14:paraId="35590252"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32BAD922"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t>5.</w:t>
      </w:r>
      <w:r>
        <w:rPr>
          <w:rFonts w:ascii="Arial" w:hAnsi="Arial" w:cs="Arial"/>
          <w:sz w:val="24"/>
          <w:szCs w:val="24"/>
        </w:rPr>
        <w:tab/>
        <w:t xml:space="preserve">Name of Accrediting Body or the state sponsored review </w:t>
      </w:r>
      <w:proofErr w:type="gramStart"/>
      <w:r>
        <w:rPr>
          <w:rFonts w:ascii="Arial" w:hAnsi="Arial" w:cs="Arial"/>
          <w:sz w:val="24"/>
          <w:szCs w:val="24"/>
        </w:rPr>
        <w:t>teem</w:t>
      </w:r>
      <w:proofErr w:type="gramEnd"/>
    </w:p>
    <w:p w14:paraId="4528C2EB"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47CA9BD8"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t>6.</w:t>
      </w:r>
      <w:r>
        <w:rPr>
          <w:rFonts w:ascii="Arial" w:hAnsi="Arial" w:cs="Arial"/>
          <w:sz w:val="24"/>
          <w:szCs w:val="24"/>
        </w:rPr>
        <w:tab/>
        <w:t>Date of Final Report</w:t>
      </w:r>
    </w:p>
    <w:p w14:paraId="42C98B94"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48FC8C00"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t>7.</w:t>
      </w:r>
      <w:r>
        <w:rPr>
          <w:rFonts w:ascii="Arial" w:hAnsi="Arial" w:cs="Arial"/>
          <w:sz w:val="24"/>
          <w:szCs w:val="24"/>
        </w:rPr>
        <w:tab/>
        <w:t>Needs as prioritized by the Agency</w:t>
      </w:r>
    </w:p>
    <w:p w14:paraId="1B93B0AC"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0BED73B4"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r>
      <w:r>
        <w:rPr>
          <w:rFonts w:ascii="Arial" w:hAnsi="Arial" w:cs="Arial"/>
          <w:sz w:val="24"/>
          <w:szCs w:val="24"/>
        </w:rPr>
        <w:tab/>
        <w:t>8.</w:t>
      </w:r>
      <w:r>
        <w:rPr>
          <w:rFonts w:ascii="Arial" w:hAnsi="Arial" w:cs="Arial"/>
          <w:sz w:val="24"/>
          <w:szCs w:val="24"/>
        </w:rPr>
        <w:tab/>
        <w:t>Goals - defining anticipated performance</w:t>
      </w:r>
    </w:p>
    <w:p w14:paraId="2F7C833A"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6C322CF"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9.</w:t>
      </w:r>
      <w:r>
        <w:rPr>
          <w:rFonts w:ascii="Arial" w:hAnsi="Arial" w:cs="Arial"/>
          <w:sz w:val="24"/>
          <w:szCs w:val="24"/>
        </w:rPr>
        <w:tab/>
        <w:t xml:space="preserve">Objectives - statement of what is to be accomplished, criteria for success, completion date, and </w:t>
      </w:r>
      <w:proofErr w:type="gramStart"/>
      <w:r>
        <w:rPr>
          <w:rFonts w:ascii="Arial" w:hAnsi="Arial" w:cs="Arial"/>
          <w:sz w:val="24"/>
          <w:szCs w:val="24"/>
        </w:rPr>
        <w:t>person</w:t>
      </w:r>
      <w:r w:rsidRPr="3BC44B16" w:rsidDel="0036006B">
        <w:rPr>
          <w:rFonts w:ascii="Arial" w:hAnsi="Arial" w:cs="Arial"/>
          <w:sz w:val="24"/>
          <w:szCs w:val="24"/>
        </w:rPr>
        <w:t>(@</w:t>
      </w:r>
      <w:proofErr w:type="gramEnd"/>
      <w:r>
        <w:rPr>
          <w:rFonts w:ascii="Arial" w:hAnsi="Arial" w:cs="Arial"/>
          <w:sz w:val="24"/>
          <w:szCs w:val="24"/>
        </w:rPr>
        <w:t>s</w:t>
      </w:r>
      <w:r w:rsidRPr="3BC44B16" w:rsidDel="0036006B">
        <w:rPr>
          <w:rFonts w:ascii="Arial" w:hAnsi="Arial" w:cs="Arial"/>
          <w:sz w:val="24"/>
          <w:szCs w:val="24"/>
        </w:rPr>
        <w:t>)</w:t>
      </w:r>
      <w:r>
        <w:rPr>
          <w:rFonts w:ascii="Arial" w:hAnsi="Arial" w:cs="Arial"/>
          <w:sz w:val="24"/>
          <w:szCs w:val="24"/>
        </w:rPr>
        <w:t xml:space="preserve"> named responsible</w:t>
      </w:r>
    </w:p>
    <w:p w14:paraId="171B37C4"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0A372882"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10.</w:t>
      </w:r>
      <w:r>
        <w:rPr>
          <w:rFonts w:ascii="Arial" w:hAnsi="Arial" w:cs="Arial"/>
          <w:sz w:val="24"/>
          <w:szCs w:val="24"/>
        </w:rPr>
        <w:tab/>
        <w:t>Time frames for monitoring, as negotiated with state funding sources</w:t>
      </w:r>
    </w:p>
    <w:p w14:paraId="0119AF97"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171D559"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17129898" w14:textId="77777777" w:rsidR="0036006B" w:rsidRDefault="0036006B" w:rsidP="00A208C1">
      <w:pPr>
        <w:pStyle w:val="Heading1"/>
      </w:pPr>
      <w:r>
        <w:t>4.</w:t>
      </w:r>
      <w:r>
        <w:tab/>
        <w:t>Quality Assurance</w:t>
      </w:r>
    </w:p>
    <w:p w14:paraId="3F74B551"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B5CC3CE" w14:textId="5ED61DAA"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A.</w:t>
      </w:r>
      <w:r>
        <w:rPr>
          <w:rFonts w:ascii="Arial" w:hAnsi="Arial" w:cs="Arial"/>
          <w:sz w:val="24"/>
          <w:szCs w:val="24"/>
        </w:rPr>
        <w:tab/>
        <w:t>Accreditation surveys and state sponsored agency reviews shall be used as a too</w:t>
      </w:r>
      <w:r w:rsidRPr="3BC44B16" w:rsidDel="0036006B">
        <w:rPr>
          <w:rFonts w:ascii="Arial" w:hAnsi="Arial" w:cs="Arial"/>
          <w:sz w:val="24"/>
          <w:szCs w:val="24"/>
        </w:rPr>
        <w:t>]</w:t>
      </w:r>
      <w:r>
        <w:rPr>
          <w:rFonts w:ascii="Arial" w:hAnsi="Arial" w:cs="Arial"/>
          <w:sz w:val="24"/>
          <w:szCs w:val="24"/>
        </w:rPr>
        <w:t xml:space="preserve"> for assuring improvements in service quality throughout the period that the agency is authorized to receive funding.</w:t>
      </w:r>
    </w:p>
    <w:p w14:paraId="30D0BECE"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334C02C"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B.</w:t>
      </w:r>
      <w:r>
        <w:rPr>
          <w:rFonts w:ascii="Arial" w:hAnsi="Arial" w:cs="Arial"/>
          <w:sz w:val="24"/>
          <w:szCs w:val="24"/>
        </w:rPr>
        <w:tab/>
        <w:t xml:space="preserve">The Plan for Improvement shall be a major focus of the quality assurance effort undertaken by the agency and monitored by funding </w:t>
      </w:r>
      <w:r w:rsidRPr="006E4CA2">
        <w:rPr>
          <w:rFonts w:ascii="Arial" w:hAnsi="Arial" w:cs="Arial"/>
          <w:sz w:val="24"/>
          <w:szCs w:val="24"/>
        </w:rPr>
        <w:t>Bureau(s)</w:t>
      </w:r>
      <w:r>
        <w:rPr>
          <w:rFonts w:ascii="Arial" w:hAnsi="Arial" w:cs="Arial"/>
          <w:sz w:val="24"/>
          <w:szCs w:val="24"/>
        </w:rPr>
        <w:t>.</w:t>
      </w:r>
    </w:p>
    <w:p w14:paraId="29BD41EF"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C974185"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C.</w:t>
      </w:r>
      <w:r>
        <w:rPr>
          <w:rFonts w:ascii="Arial" w:hAnsi="Arial" w:cs="Arial"/>
          <w:sz w:val="24"/>
          <w:szCs w:val="24"/>
        </w:rPr>
        <w:tab/>
        <w:t xml:space="preserve">The PFI shall be sent to representatives of the funding </w:t>
      </w:r>
      <w:r w:rsidRPr="006E4CA2">
        <w:rPr>
          <w:rFonts w:ascii="Arial" w:hAnsi="Arial" w:cs="Arial"/>
          <w:sz w:val="24"/>
          <w:szCs w:val="24"/>
        </w:rPr>
        <w:t>Bureau(s</w:t>
      </w:r>
      <w:r>
        <w:rPr>
          <w:rFonts w:ascii="Arial" w:hAnsi="Arial" w:cs="Arial"/>
          <w:sz w:val="24"/>
          <w:szCs w:val="24"/>
        </w:rPr>
        <w:t>) for the purposes of monitoring, quality assurance, and resource development.</w:t>
      </w:r>
    </w:p>
    <w:p w14:paraId="31B96109"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2FCC6851"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D.</w:t>
      </w:r>
      <w:r>
        <w:rPr>
          <w:rFonts w:ascii="Arial" w:hAnsi="Arial" w:cs="Arial"/>
          <w:sz w:val="24"/>
          <w:szCs w:val="24"/>
        </w:rPr>
        <w:tab/>
        <w:t xml:space="preserve">Progress and the agency's efforts to take positive, corrective action shall be monitored by funding </w:t>
      </w:r>
      <w:r w:rsidRPr="006E4CA2">
        <w:rPr>
          <w:rFonts w:ascii="Arial" w:hAnsi="Arial" w:cs="Arial"/>
          <w:sz w:val="24"/>
          <w:szCs w:val="24"/>
        </w:rPr>
        <w:t>Bureau</w:t>
      </w:r>
      <w:r>
        <w:rPr>
          <w:rFonts w:ascii="Arial" w:hAnsi="Arial" w:cs="Arial"/>
          <w:sz w:val="24"/>
          <w:szCs w:val="24"/>
        </w:rPr>
        <w:t xml:space="preserve"> representatives.</w:t>
      </w:r>
    </w:p>
    <w:p w14:paraId="4FCAC14B"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30663A3B"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E.</w:t>
      </w:r>
      <w:r>
        <w:rPr>
          <w:rFonts w:ascii="Arial" w:hAnsi="Arial" w:cs="Arial"/>
          <w:sz w:val="24"/>
          <w:szCs w:val="24"/>
        </w:rPr>
        <w:tab/>
        <w:t xml:space="preserve">An agency shall retain its authorized status </w:t>
      </w:r>
      <w:proofErr w:type="gramStart"/>
      <w:r>
        <w:rPr>
          <w:rFonts w:ascii="Arial" w:hAnsi="Arial" w:cs="Arial"/>
          <w:sz w:val="24"/>
          <w:szCs w:val="24"/>
        </w:rPr>
        <w:t>provided that</w:t>
      </w:r>
      <w:proofErr w:type="gramEnd"/>
      <w:r>
        <w:rPr>
          <w:rFonts w:ascii="Arial" w:hAnsi="Arial" w:cs="Arial"/>
          <w:sz w:val="24"/>
          <w:szCs w:val="24"/>
        </w:rPr>
        <w:t xml:space="preserve"> it continues to demonstrate substantial effort and progress toward meeting the objectives that are specified in the Plan for Improvement.</w:t>
      </w:r>
    </w:p>
    <w:p w14:paraId="5CD4B70F"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677F9B2E" w14:textId="77777777" w:rsidR="0036006B" w:rsidRDefault="0036006B">
      <w:pPr>
        <w:tabs>
          <w:tab w:val="left" w:pos="720"/>
          <w:tab w:val="left" w:pos="1440"/>
          <w:tab w:val="left" w:pos="2160"/>
          <w:tab w:val="left" w:pos="2880"/>
        </w:tabs>
        <w:ind w:left="1440" w:hanging="1440"/>
        <w:rPr>
          <w:rFonts w:ascii="Arial" w:hAnsi="Arial" w:cs="Arial"/>
          <w:sz w:val="24"/>
          <w:szCs w:val="24"/>
        </w:rPr>
      </w:pPr>
      <w:r>
        <w:rPr>
          <w:rFonts w:ascii="Arial" w:hAnsi="Arial" w:cs="Arial"/>
          <w:sz w:val="24"/>
          <w:szCs w:val="24"/>
        </w:rPr>
        <w:tab/>
        <w:t>F.</w:t>
      </w:r>
      <w:r>
        <w:rPr>
          <w:rFonts w:ascii="Arial" w:hAnsi="Arial" w:cs="Arial"/>
          <w:sz w:val="24"/>
          <w:szCs w:val="24"/>
        </w:rPr>
        <w:tab/>
        <w:t xml:space="preserve">The funding </w:t>
      </w:r>
      <w:r w:rsidRPr="74F3EA95">
        <w:rPr>
          <w:rFonts w:ascii="Arial" w:hAnsi="Arial" w:cs="Arial"/>
          <w:sz w:val="24"/>
          <w:szCs w:val="24"/>
        </w:rPr>
        <w:t>Bureaus</w:t>
      </w:r>
      <w:r>
        <w:rPr>
          <w:rFonts w:ascii="Arial" w:hAnsi="Arial" w:cs="Arial"/>
          <w:sz w:val="24"/>
          <w:szCs w:val="24"/>
        </w:rPr>
        <w:t xml:space="preserve"> shell encourage - at the most immediate administrative level within each Bureau's quality assurance system - an informal process to identify, discuss and resolve issues of mutual concern to the </w:t>
      </w:r>
      <w:r w:rsidRPr="006E4CA2">
        <w:rPr>
          <w:rFonts w:ascii="Arial" w:hAnsi="Arial" w:cs="Arial"/>
          <w:sz w:val="24"/>
          <w:szCs w:val="24"/>
        </w:rPr>
        <w:t>Bureau</w:t>
      </w:r>
      <w:r>
        <w:rPr>
          <w:rFonts w:ascii="Arial" w:hAnsi="Arial" w:cs="Arial"/>
          <w:sz w:val="24"/>
          <w:szCs w:val="24"/>
        </w:rPr>
        <w:t xml:space="preserve"> and an agency.</w:t>
      </w:r>
    </w:p>
    <w:p w14:paraId="257120A9"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FFEAAEA"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67EFC3B3" w14:textId="77777777" w:rsidR="0036006B" w:rsidRDefault="0036006B" w:rsidP="00A208C1">
      <w:pPr>
        <w:pStyle w:val="Heading1"/>
      </w:pPr>
      <w:r>
        <w:lastRenderedPageBreak/>
        <w:t>5.</w:t>
      </w:r>
      <w:r>
        <w:tab/>
        <w:t>Administrative Review Procedure</w:t>
      </w:r>
    </w:p>
    <w:p w14:paraId="74338B0E"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86AA0E7"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t xml:space="preserve">The Administrative Review Procedure is available to an Agency's Executive Director or President of the Board of Directors whenever a </w:t>
      </w:r>
      <w:proofErr w:type="gramStart"/>
      <w:r>
        <w:rPr>
          <w:rFonts w:ascii="Arial" w:hAnsi="Arial" w:cs="Arial"/>
          <w:sz w:val="24"/>
          <w:szCs w:val="24"/>
        </w:rPr>
        <w:t>decision</w:t>
      </w:r>
      <w:r w:rsidRPr="3BC44B16" w:rsidDel="0036006B">
        <w:rPr>
          <w:rFonts w:ascii="Arial" w:hAnsi="Arial" w:cs="Arial"/>
          <w:sz w:val="24"/>
          <w:szCs w:val="24"/>
        </w:rPr>
        <w:t>s</w:t>
      </w:r>
      <w:proofErr w:type="gramEnd"/>
      <w:r>
        <w:rPr>
          <w:rFonts w:ascii="Arial" w:hAnsi="Arial" w:cs="Arial"/>
          <w:sz w:val="24"/>
          <w:szCs w:val="24"/>
        </w:rPr>
        <w:t xml:space="preserve"> has been made by personnel within the funding </w:t>
      </w:r>
      <w:r w:rsidRPr="74F3EA95">
        <w:rPr>
          <w:rFonts w:ascii="Arial" w:hAnsi="Arial" w:cs="Arial"/>
          <w:sz w:val="24"/>
          <w:szCs w:val="24"/>
        </w:rPr>
        <w:t>Bureau(s</w:t>
      </w:r>
      <w:r>
        <w:rPr>
          <w:rFonts w:ascii="Arial" w:hAnsi="Arial" w:cs="Arial"/>
          <w:sz w:val="24"/>
          <w:szCs w:val="24"/>
        </w:rPr>
        <w:t>) during monitoring and the agency is aggrieved by a decisions).</w:t>
      </w:r>
    </w:p>
    <w:p w14:paraId="2DABB1D5"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2ED21238"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t>A.</w:t>
      </w:r>
      <w:r>
        <w:rPr>
          <w:rFonts w:ascii="Arial" w:hAnsi="Arial" w:cs="Arial"/>
          <w:sz w:val="24"/>
          <w:szCs w:val="24"/>
        </w:rPr>
        <w:tab/>
        <w:t>Procedure</w:t>
      </w:r>
    </w:p>
    <w:p w14:paraId="4C11C004"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600032D7"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1.</w:t>
      </w:r>
      <w:r>
        <w:rPr>
          <w:rFonts w:ascii="Arial" w:hAnsi="Arial" w:cs="Arial"/>
          <w:sz w:val="24"/>
          <w:szCs w:val="24"/>
        </w:rPr>
        <w:tab/>
      </w:r>
      <w:proofErr w:type="gramStart"/>
      <w:r>
        <w:rPr>
          <w:rFonts w:ascii="Arial" w:hAnsi="Arial" w:cs="Arial"/>
          <w:sz w:val="24"/>
          <w:szCs w:val="24"/>
        </w:rPr>
        <w:t>In order to</w:t>
      </w:r>
      <w:proofErr w:type="gramEnd"/>
      <w:r>
        <w:rPr>
          <w:rFonts w:ascii="Arial" w:hAnsi="Arial" w:cs="Arial"/>
          <w:sz w:val="24"/>
          <w:szCs w:val="24"/>
        </w:rPr>
        <w:t xml:space="preserve"> initiate this process an agency must request an administrative review in writing, stating the decision it is aggrieved by and its objections thereto.</w:t>
      </w:r>
    </w:p>
    <w:p w14:paraId="02AB56B3"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0229B66C" w14:textId="73B6E5CB"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This request shall be made to the </w:t>
      </w:r>
      <w:r w:rsidRPr="74F3EA95">
        <w:rPr>
          <w:rFonts w:ascii="Arial" w:hAnsi="Arial" w:cs="Arial"/>
          <w:sz w:val="24"/>
          <w:szCs w:val="24"/>
        </w:rPr>
        <w:t>Director, Bureau of Rehabilitation,</w:t>
      </w:r>
      <w:r>
        <w:rPr>
          <w:rFonts w:ascii="Arial" w:hAnsi="Arial" w:cs="Arial"/>
          <w:sz w:val="24"/>
          <w:szCs w:val="24"/>
        </w:rPr>
        <w:t xml:space="preserve"> and/or the Director, </w:t>
      </w:r>
      <w:r w:rsidR="00C714B7" w:rsidRPr="74F3EA95">
        <w:rPr>
          <w:rFonts w:ascii="Arial" w:hAnsi="Arial" w:cs="Arial"/>
          <w:sz w:val="24"/>
          <w:szCs w:val="24"/>
        </w:rPr>
        <w:t>Office of Aging and Disability Services</w:t>
      </w:r>
      <w:r>
        <w:rPr>
          <w:rFonts w:ascii="Arial" w:hAnsi="Arial" w:cs="Arial"/>
          <w:sz w:val="24"/>
          <w:szCs w:val="24"/>
        </w:rPr>
        <w:t xml:space="preserve">, and/or the </w:t>
      </w:r>
      <w:r w:rsidRPr="74F3EA95">
        <w:rPr>
          <w:rFonts w:ascii="Arial" w:hAnsi="Arial" w:cs="Arial"/>
          <w:sz w:val="24"/>
          <w:szCs w:val="24"/>
        </w:rPr>
        <w:t xml:space="preserve">Director, </w:t>
      </w:r>
      <w:r w:rsidRPr="74F3EA95" w:rsidDel="0036006B">
        <w:rPr>
          <w:rFonts w:ascii="Arial" w:hAnsi="Arial" w:cs="Arial"/>
          <w:sz w:val="24"/>
          <w:szCs w:val="24"/>
        </w:rPr>
        <w:t>Bureau of Mental Health</w:t>
      </w:r>
      <w:r>
        <w:rPr>
          <w:rFonts w:ascii="Arial" w:hAnsi="Arial" w:cs="Arial"/>
          <w:sz w:val="24"/>
          <w:szCs w:val="24"/>
        </w:rPr>
        <w:t xml:space="preserve">.  Copies of the request shall be sent to the </w:t>
      </w:r>
      <w:r w:rsidRPr="74F3EA95">
        <w:rPr>
          <w:rFonts w:ascii="Arial" w:hAnsi="Arial" w:cs="Arial"/>
          <w:sz w:val="24"/>
          <w:szCs w:val="24"/>
        </w:rPr>
        <w:t>Bureau(s)</w:t>
      </w:r>
      <w:r>
        <w:rPr>
          <w:rFonts w:ascii="Arial" w:hAnsi="Arial" w:cs="Arial"/>
          <w:sz w:val="24"/>
          <w:szCs w:val="24"/>
        </w:rPr>
        <w:t xml:space="preserve"> regional representatives.</w:t>
      </w:r>
    </w:p>
    <w:p w14:paraId="1547F2DB"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043C66B7" w14:textId="04F7C96C"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2.</w:t>
      </w:r>
      <w:r>
        <w:rPr>
          <w:rFonts w:ascii="Arial" w:hAnsi="Arial" w:cs="Arial"/>
          <w:sz w:val="24"/>
          <w:szCs w:val="24"/>
        </w:rPr>
        <w:tab/>
        <w:t xml:space="preserve">Within 20 days of </w:t>
      </w:r>
      <w:proofErr w:type="gramStart"/>
      <w:r>
        <w:rPr>
          <w:rFonts w:ascii="Arial" w:hAnsi="Arial" w:cs="Arial"/>
          <w:sz w:val="24"/>
          <w:szCs w:val="24"/>
        </w:rPr>
        <w:t>the receipt</w:t>
      </w:r>
      <w:proofErr w:type="gramEnd"/>
      <w:r>
        <w:rPr>
          <w:rFonts w:ascii="Arial" w:hAnsi="Arial" w:cs="Arial"/>
          <w:sz w:val="24"/>
          <w:szCs w:val="24"/>
        </w:rPr>
        <w:t xml:space="preserve"> of the request for administrative review, the </w:t>
      </w:r>
      <w:r w:rsidRPr="74F3EA95">
        <w:rPr>
          <w:rFonts w:ascii="Arial" w:hAnsi="Arial" w:cs="Arial"/>
          <w:sz w:val="24"/>
          <w:szCs w:val="24"/>
        </w:rPr>
        <w:t>Bureau Director(s)</w:t>
      </w:r>
      <w:r>
        <w:rPr>
          <w:rFonts w:ascii="Arial" w:hAnsi="Arial" w:cs="Arial"/>
          <w:sz w:val="24"/>
          <w:szCs w:val="24"/>
        </w:rPr>
        <w:t xml:space="preserve"> or designees shall assign an administrative review panel to meet with the agency.</w:t>
      </w:r>
    </w:p>
    <w:p w14:paraId="1C3D3E50"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48C3D73" w14:textId="7459603D"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The administrative review panel shall reflect representation from the funding </w:t>
      </w:r>
      <w:r w:rsidRPr="74F3EA95">
        <w:rPr>
          <w:rFonts w:ascii="Arial" w:hAnsi="Arial" w:cs="Arial"/>
          <w:sz w:val="24"/>
          <w:szCs w:val="24"/>
        </w:rPr>
        <w:t>Bureau(s)</w:t>
      </w:r>
      <w:r>
        <w:rPr>
          <w:rFonts w:ascii="Arial" w:hAnsi="Arial" w:cs="Arial"/>
          <w:sz w:val="24"/>
          <w:szCs w:val="24"/>
        </w:rPr>
        <w:t xml:space="preserve">, and a representative from a community agency.  Panel members shall not be from </w:t>
      </w:r>
      <w:proofErr w:type="gramStart"/>
      <w:r>
        <w:rPr>
          <w:rFonts w:ascii="Arial" w:hAnsi="Arial" w:cs="Arial"/>
          <w:sz w:val="24"/>
          <w:szCs w:val="24"/>
        </w:rPr>
        <w:t>the s</w:t>
      </w:r>
      <w:r w:rsidRPr="3BC44B16" w:rsidDel="0036006B">
        <w:rPr>
          <w:rFonts w:ascii="Arial" w:hAnsi="Arial" w:cs="Arial"/>
          <w:sz w:val="24"/>
          <w:szCs w:val="24"/>
        </w:rPr>
        <w:t>o</w:t>
      </w:r>
      <w:r>
        <w:rPr>
          <w:rFonts w:ascii="Arial" w:hAnsi="Arial" w:cs="Arial"/>
          <w:sz w:val="24"/>
          <w:szCs w:val="24"/>
        </w:rPr>
        <w:t>me</w:t>
      </w:r>
      <w:proofErr w:type="gramEnd"/>
      <w:r>
        <w:rPr>
          <w:rFonts w:ascii="Arial" w:hAnsi="Arial" w:cs="Arial"/>
          <w:sz w:val="24"/>
          <w:szCs w:val="24"/>
        </w:rPr>
        <w:t xml:space="preserve"> region in which the </w:t>
      </w:r>
      <w:proofErr w:type="gramStart"/>
      <w:r>
        <w:rPr>
          <w:rFonts w:ascii="Arial" w:hAnsi="Arial" w:cs="Arial"/>
          <w:sz w:val="24"/>
          <w:szCs w:val="24"/>
        </w:rPr>
        <w:t>requesting</w:t>
      </w:r>
      <w:proofErr w:type="gramEnd"/>
      <w:r>
        <w:rPr>
          <w:rFonts w:ascii="Arial" w:hAnsi="Arial" w:cs="Arial"/>
          <w:sz w:val="24"/>
          <w:szCs w:val="24"/>
        </w:rPr>
        <w:t xml:space="preserve"> agency's facility is located, nor shell the panel members </w:t>
      </w:r>
      <w:proofErr w:type="spellStart"/>
      <w:r>
        <w:rPr>
          <w:rFonts w:ascii="Arial" w:hAnsi="Arial" w:cs="Arial"/>
          <w:sz w:val="24"/>
          <w:szCs w:val="24"/>
        </w:rPr>
        <w:t>h</w:t>
      </w:r>
      <w:r w:rsidRPr="3BC44B16" w:rsidDel="0036006B">
        <w:rPr>
          <w:rFonts w:ascii="Arial" w:hAnsi="Arial" w:cs="Arial"/>
          <w:sz w:val="24"/>
          <w:szCs w:val="24"/>
        </w:rPr>
        <w:t>o</w:t>
      </w:r>
      <w:r>
        <w:rPr>
          <w:rFonts w:ascii="Arial" w:hAnsi="Arial" w:cs="Arial"/>
          <w:sz w:val="24"/>
          <w:szCs w:val="24"/>
        </w:rPr>
        <w:t>ve</w:t>
      </w:r>
      <w:proofErr w:type="spellEnd"/>
      <w:r>
        <w:rPr>
          <w:rFonts w:ascii="Arial" w:hAnsi="Arial" w:cs="Arial"/>
          <w:sz w:val="24"/>
          <w:szCs w:val="24"/>
        </w:rPr>
        <w:t xml:space="preserve"> participated in any way in the decisions being challenged.  The requesting agency shall designate the community agency representative accordingly.</w:t>
      </w:r>
    </w:p>
    <w:p w14:paraId="431E49DB"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7C0431BE"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3.</w:t>
      </w:r>
      <w:r>
        <w:rPr>
          <w:rFonts w:ascii="Arial" w:hAnsi="Arial" w:cs="Arial"/>
          <w:sz w:val="24"/>
          <w:szCs w:val="24"/>
        </w:rPr>
        <w:tab/>
        <w:t xml:space="preserve">The administrative review panel will make a record of the hearing with the requesting agency by recording the hearing in a form susceptible to transcription.  The panel will also include in the record all material, including records and documents in the possession of the funding </w:t>
      </w:r>
      <w:r w:rsidRPr="006E4CA2">
        <w:rPr>
          <w:rFonts w:ascii="Arial" w:hAnsi="Arial" w:cs="Arial"/>
          <w:sz w:val="24"/>
          <w:szCs w:val="24"/>
        </w:rPr>
        <w:t>Bureau)</w:t>
      </w:r>
      <w:r>
        <w:rPr>
          <w:rFonts w:ascii="Arial" w:hAnsi="Arial" w:cs="Arial"/>
          <w:sz w:val="24"/>
          <w:szCs w:val="24"/>
        </w:rPr>
        <w:t xml:space="preserve"> upon which the challenged decisions </w:t>
      </w:r>
      <w:proofErr w:type="gramStart"/>
      <w:r>
        <w:rPr>
          <w:rFonts w:ascii="Arial" w:hAnsi="Arial" w:cs="Arial"/>
          <w:sz w:val="24"/>
          <w:szCs w:val="24"/>
        </w:rPr>
        <w:t>was</w:t>
      </w:r>
      <w:proofErr w:type="gramEnd"/>
      <w:r>
        <w:rPr>
          <w:rFonts w:ascii="Arial" w:hAnsi="Arial" w:cs="Arial"/>
          <w:sz w:val="24"/>
          <w:szCs w:val="24"/>
        </w:rPr>
        <w:t xml:space="preserve"> based, and all relevant documents offered by the requesting agency at the hearing.</w:t>
      </w:r>
    </w:p>
    <w:p w14:paraId="47F54866"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27E74CFE"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The review will be conducted in an impartial manner.  Every party will have the right to present evidence and arguments on all issues, and at the hearing to call and examine witnesses and to make oral cross-</w:t>
      </w:r>
      <w:proofErr w:type="gramStart"/>
      <w:r>
        <w:rPr>
          <w:rFonts w:ascii="Arial" w:hAnsi="Arial" w:cs="Arial"/>
          <w:sz w:val="24"/>
          <w:szCs w:val="24"/>
        </w:rPr>
        <w:t>examination</w:t>
      </w:r>
      <w:proofErr w:type="gramEnd"/>
      <w:r>
        <w:rPr>
          <w:rFonts w:ascii="Arial" w:hAnsi="Arial" w:cs="Arial"/>
          <w:sz w:val="24"/>
          <w:szCs w:val="24"/>
        </w:rPr>
        <w:t xml:space="preserve"> of any person testifying.</w:t>
      </w:r>
    </w:p>
    <w:p w14:paraId="6F81813D"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648009D"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4.</w:t>
      </w:r>
      <w:r>
        <w:rPr>
          <w:rFonts w:ascii="Arial" w:hAnsi="Arial" w:cs="Arial"/>
          <w:sz w:val="24"/>
          <w:szCs w:val="24"/>
        </w:rPr>
        <w:tab/>
        <w:t xml:space="preserve">The administrative review panel shall submit a written report to the </w:t>
      </w:r>
      <w:r w:rsidRPr="74F3EA95">
        <w:rPr>
          <w:rFonts w:ascii="Arial" w:hAnsi="Arial" w:cs="Arial"/>
          <w:sz w:val="24"/>
          <w:szCs w:val="24"/>
        </w:rPr>
        <w:t>Bureau</w:t>
      </w:r>
      <w:r>
        <w:rPr>
          <w:rFonts w:ascii="Arial" w:hAnsi="Arial" w:cs="Arial"/>
          <w:sz w:val="24"/>
          <w:szCs w:val="24"/>
        </w:rPr>
        <w:t xml:space="preserve"> Director(s) within five (5) working days of the date of their hearing, including recommended findings of fact and a </w:t>
      </w:r>
      <w:r>
        <w:rPr>
          <w:rFonts w:ascii="Arial" w:hAnsi="Arial" w:cs="Arial"/>
          <w:sz w:val="24"/>
          <w:szCs w:val="24"/>
        </w:rPr>
        <w:lastRenderedPageBreak/>
        <w:t xml:space="preserve">recommended decision based on such findings.  A copy of the report will be sent to the </w:t>
      </w:r>
      <w:proofErr w:type="gramStart"/>
      <w:r>
        <w:rPr>
          <w:rFonts w:ascii="Arial" w:hAnsi="Arial" w:cs="Arial"/>
          <w:sz w:val="24"/>
          <w:szCs w:val="24"/>
        </w:rPr>
        <w:t>requesting agency</w:t>
      </w:r>
      <w:proofErr w:type="gramEnd"/>
      <w:r>
        <w:rPr>
          <w:rFonts w:ascii="Arial" w:hAnsi="Arial" w:cs="Arial"/>
          <w:sz w:val="24"/>
          <w:szCs w:val="24"/>
        </w:rPr>
        <w:t xml:space="preserve">, which may submit a response or exceptions to the report to the </w:t>
      </w:r>
      <w:r w:rsidRPr="74F3EA95">
        <w:rPr>
          <w:rFonts w:ascii="Arial" w:hAnsi="Arial" w:cs="Arial"/>
          <w:sz w:val="24"/>
          <w:szCs w:val="24"/>
        </w:rPr>
        <w:t>Bureau</w:t>
      </w:r>
      <w:r>
        <w:rPr>
          <w:rFonts w:ascii="Arial" w:hAnsi="Arial" w:cs="Arial"/>
          <w:sz w:val="24"/>
          <w:szCs w:val="24"/>
        </w:rPr>
        <w:t xml:space="preserve"> Director(s) within five (5) working days of receipt of the panel's report.</w:t>
      </w:r>
    </w:p>
    <w:p w14:paraId="234C5FD4"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440504DC"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5.</w:t>
      </w:r>
      <w:r>
        <w:rPr>
          <w:rFonts w:ascii="Arial" w:hAnsi="Arial" w:cs="Arial"/>
          <w:sz w:val="24"/>
          <w:szCs w:val="24"/>
        </w:rPr>
        <w:tab/>
        <w:t xml:space="preserve">The </w:t>
      </w:r>
      <w:r w:rsidRPr="74F3EA95">
        <w:rPr>
          <w:rFonts w:ascii="Arial" w:hAnsi="Arial" w:cs="Arial"/>
          <w:sz w:val="24"/>
          <w:szCs w:val="24"/>
        </w:rPr>
        <w:t>Bureau</w:t>
      </w:r>
      <w:r>
        <w:rPr>
          <w:rFonts w:ascii="Arial" w:hAnsi="Arial" w:cs="Arial"/>
          <w:sz w:val="24"/>
          <w:szCs w:val="24"/>
        </w:rPr>
        <w:t xml:space="preserve"> Director(s) shall </w:t>
      </w:r>
      <w:proofErr w:type="gramStart"/>
      <w:r>
        <w:rPr>
          <w:rFonts w:ascii="Arial" w:hAnsi="Arial" w:cs="Arial"/>
          <w:sz w:val="24"/>
          <w:szCs w:val="24"/>
        </w:rPr>
        <w:t>render</w:t>
      </w:r>
      <w:proofErr w:type="gramEnd"/>
      <w:r>
        <w:rPr>
          <w:rFonts w:ascii="Arial" w:hAnsi="Arial" w:cs="Arial"/>
          <w:sz w:val="24"/>
          <w:szCs w:val="24"/>
        </w:rPr>
        <w:t xml:space="preserve"> a final decision within ten (10) working days of receipt of the administrative review panel's recommendations.  The </w:t>
      </w:r>
      <w:r w:rsidRPr="74F3EA95">
        <w:rPr>
          <w:rFonts w:ascii="Arial" w:hAnsi="Arial" w:cs="Arial"/>
          <w:sz w:val="24"/>
          <w:szCs w:val="24"/>
        </w:rPr>
        <w:t>Bureau</w:t>
      </w:r>
      <w:r>
        <w:rPr>
          <w:rFonts w:ascii="Arial" w:hAnsi="Arial" w:cs="Arial"/>
          <w:sz w:val="24"/>
          <w:szCs w:val="24"/>
        </w:rPr>
        <w:t xml:space="preserve"> Director(s) decision shall be sent to the requesting agency, Bureau personnel as indicated by the Director(s), and the administrative review panel.</w:t>
      </w:r>
    </w:p>
    <w:p w14:paraId="0F983248"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CCDBD23" w14:textId="77777777"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6.</w:t>
      </w:r>
      <w:r>
        <w:rPr>
          <w:rFonts w:ascii="Arial" w:hAnsi="Arial" w:cs="Arial"/>
          <w:sz w:val="24"/>
          <w:szCs w:val="24"/>
        </w:rPr>
        <w:tab/>
        <w:t xml:space="preserve">Further review of the </w:t>
      </w:r>
      <w:r w:rsidRPr="74F3EA95">
        <w:rPr>
          <w:rFonts w:ascii="Arial" w:hAnsi="Arial" w:cs="Arial"/>
          <w:sz w:val="24"/>
          <w:szCs w:val="24"/>
        </w:rPr>
        <w:t>Bureau</w:t>
      </w:r>
      <w:r>
        <w:rPr>
          <w:rFonts w:ascii="Arial" w:hAnsi="Arial" w:cs="Arial"/>
          <w:sz w:val="24"/>
          <w:szCs w:val="24"/>
        </w:rPr>
        <w:t xml:space="preserve"> Directors' decision may be sought </w:t>
      </w:r>
      <w:proofErr w:type="gramStart"/>
      <w:r>
        <w:rPr>
          <w:rFonts w:ascii="Arial" w:hAnsi="Arial" w:cs="Arial"/>
          <w:sz w:val="24"/>
          <w:szCs w:val="24"/>
        </w:rPr>
        <w:t>from</w:t>
      </w:r>
      <w:proofErr w:type="gramEnd"/>
      <w:r>
        <w:rPr>
          <w:rFonts w:ascii="Arial" w:hAnsi="Arial" w:cs="Arial"/>
          <w:sz w:val="24"/>
          <w:szCs w:val="24"/>
        </w:rPr>
        <w:t xml:space="preserve"> the Commissioner(s) by requesting in writing such a review within 10 days of the receipt of the </w:t>
      </w:r>
      <w:r w:rsidRPr="74F3EA95">
        <w:rPr>
          <w:rFonts w:ascii="Arial" w:hAnsi="Arial" w:cs="Arial"/>
          <w:sz w:val="24"/>
          <w:szCs w:val="24"/>
        </w:rPr>
        <w:t>Bureau</w:t>
      </w:r>
      <w:r>
        <w:rPr>
          <w:rFonts w:ascii="Arial" w:hAnsi="Arial" w:cs="Arial"/>
          <w:sz w:val="24"/>
          <w:szCs w:val="24"/>
        </w:rPr>
        <w:t xml:space="preserve"> Directors' decision.</w:t>
      </w:r>
    </w:p>
    <w:p w14:paraId="5BDDBE68"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64DE7BB0" w14:textId="26F19791" w:rsidR="0036006B" w:rsidRDefault="0036006B">
      <w:pPr>
        <w:tabs>
          <w:tab w:val="left" w:pos="720"/>
          <w:tab w:val="left" w:pos="1440"/>
          <w:tab w:val="left" w:pos="2160"/>
          <w:tab w:val="left" w:pos="2880"/>
        </w:tabs>
        <w:ind w:left="2160" w:hanging="2160"/>
        <w:rPr>
          <w:rFonts w:ascii="Arial" w:hAnsi="Arial" w:cs="Arial"/>
          <w:sz w:val="24"/>
          <w:szCs w:val="24"/>
        </w:rPr>
      </w:pPr>
      <w:r>
        <w:rPr>
          <w:rFonts w:ascii="Arial" w:hAnsi="Arial" w:cs="Arial"/>
          <w:sz w:val="24"/>
          <w:szCs w:val="24"/>
        </w:rPr>
        <w:tab/>
      </w:r>
      <w:r>
        <w:rPr>
          <w:rFonts w:ascii="Arial" w:hAnsi="Arial" w:cs="Arial"/>
          <w:sz w:val="24"/>
          <w:szCs w:val="24"/>
        </w:rPr>
        <w:tab/>
        <w:t>7.</w:t>
      </w:r>
      <w:r>
        <w:rPr>
          <w:rFonts w:ascii="Arial" w:hAnsi="Arial" w:cs="Arial"/>
          <w:sz w:val="24"/>
          <w:szCs w:val="24"/>
        </w:rPr>
        <w:tab/>
        <w:t xml:space="preserve">The Commissioner(s) </w:t>
      </w:r>
      <w:proofErr w:type="gramStart"/>
      <w:r>
        <w:rPr>
          <w:rFonts w:ascii="Arial" w:hAnsi="Arial" w:cs="Arial"/>
          <w:sz w:val="24"/>
          <w:szCs w:val="24"/>
        </w:rPr>
        <w:t>sh</w:t>
      </w:r>
      <w:r w:rsidRPr="3BC44B16" w:rsidDel="0036006B">
        <w:rPr>
          <w:rFonts w:ascii="Arial" w:hAnsi="Arial" w:cs="Arial"/>
          <w:sz w:val="24"/>
          <w:szCs w:val="24"/>
        </w:rPr>
        <w:t>e</w:t>
      </w:r>
      <w:r>
        <w:rPr>
          <w:rFonts w:ascii="Arial" w:hAnsi="Arial" w:cs="Arial"/>
          <w:sz w:val="24"/>
          <w:szCs w:val="24"/>
        </w:rPr>
        <w:t>ll</w:t>
      </w:r>
      <w:proofErr w:type="gramEnd"/>
      <w:r>
        <w:rPr>
          <w:rFonts w:ascii="Arial" w:hAnsi="Arial" w:cs="Arial"/>
          <w:sz w:val="24"/>
          <w:szCs w:val="24"/>
        </w:rPr>
        <w:t xml:space="preserve"> issue a written decision within 20 working days from receipt of a written request.  Such decision shall constitute final agency action.  Further judicial review may be sought through procedures as set forth in the Maine Administrative Procedures Act.</w:t>
      </w:r>
    </w:p>
    <w:p w14:paraId="463BFBF5"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063DCADC" w14:textId="77777777" w:rsidR="0036006B" w:rsidRDefault="0036006B" w:rsidP="00A208C1">
      <w:pPr>
        <w:pBdr>
          <w:bottom w:val="single" w:sz="4" w:space="1" w:color="auto"/>
        </w:pBdr>
        <w:tabs>
          <w:tab w:val="left" w:pos="720"/>
          <w:tab w:val="left" w:pos="1440"/>
          <w:tab w:val="left" w:pos="2160"/>
          <w:tab w:val="left" w:pos="2880"/>
        </w:tabs>
        <w:ind w:left="720" w:hanging="720"/>
        <w:rPr>
          <w:rFonts w:ascii="Arial" w:hAnsi="Arial" w:cs="Arial"/>
          <w:sz w:val="24"/>
          <w:szCs w:val="24"/>
        </w:rPr>
      </w:pPr>
    </w:p>
    <w:p w14:paraId="3D19AD99" w14:textId="77777777" w:rsidR="00281E84" w:rsidRDefault="00281E84">
      <w:pPr>
        <w:tabs>
          <w:tab w:val="left" w:pos="720"/>
          <w:tab w:val="left" w:pos="1440"/>
          <w:tab w:val="left" w:pos="2160"/>
          <w:tab w:val="left" w:pos="2880"/>
        </w:tabs>
        <w:ind w:left="720" w:hanging="720"/>
        <w:rPr>
          <w:rFonts w:ascii="Arial" w:hAnsi="Arial" w:cs="Arial"/>
          <w:sz w:val="24"/>
          <w:szCs w:val="24"/>
        </w:rPr>
      </w:pPr>
    </w:p>
    <w:p w14:paraId="0B9C2022"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EFFECTIVE DATE: December 12, 1988</w:t>
      </w:r>
    </w:p>
    <w:p w14:paraId="7F897364"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571CC8A0" w14:textId="77777777" w:rsidR="0036006B" w:rsidRDefault="0036006B">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EFFECTIVE DATE (ELECTRONIC CONVERSION)</w:t>
      </w:r>
      <w:proofErr w:type="gramStart"/>
      <w:r>
        <w:rPr>
          <w:rFonts w:ascii="Arial" w:hAnsi="Arial" w:cs="Arial"/>
          <w:sz w:val="24"/>
          <w:szCs w:val="24"/>
        </w:rPr>
        <w:t>:  May</w:t>
      </w:r>
      <w:proofErr w:type="gramEnd"/>
      <w:r>
        <w:rPr>
          <w:rFonts w:ascii="Arial" w:hAnsi="Arial" w:cs="Arial"/>
          <w:sz w:val="24"/>
          <w:szCs w:val="24"/>
        </w:rPr>
        <w:t xml:space="preserve"> 15, 1996</w:t>
      </w:r>
    </w:p>
    <w:p w14:paraId="23934216" w14:textId="77777777" w:rsidR="004E142D" w:rsidRDefault="004E142D">
      <w:pPr>
        <w:tabs>
          <w:tab w:val="left" w:pos="720"/>
          <w:tab w:val="left" w:pos="1440"/>
          <w:tab w:val="left" w:pos="2160"/>
          <w:tab w:val="left" w:pos="2880"/>
        </w:tabs>
        <w:ind w:left="720" w:hanging="720"/>
        <w:rPr>
          <w:rFonts w:ascii="Arial" w:hAnsi="Arial" w:cs="Arial"/>
          <w:sz w:val="24"/>
          <w:szCs w:val="24"/>
        </w:rPr>
      </w:pPr>
    </w:p>
    <w:p w14:paraId="233B5158" w14:textId="358545A0" w:rsidR="004E142D" w:rsidRDefault="004E142D">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 xml:space="preserve">ACCESSIBLITY CHECK (Word): </w:t>
      </w:r>
    </w:p>
    <w:p w14:paraId="4EBB44AF" w14:textId="055EDF4B" w:rsidR="004E142D" w:rsidRDefault="004E142D">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t>May 15, 2026</w:t>
      </w:r>
    </w:p>
    <w:p w14:paraId="460170C1" w14:textId="77777777" w:rsidR="004E142D" w:rsidRDefault="004E142D">
      <w:pPr>
        <w:tabs>
          <w:tab w:val="left" w:pos="720"/>
          <w:tab w:val="left" w:pos="1440"/>
          <w:tab w:val="left" w:pos="2160"/>
          <w:tab w:val="left" w:pos="2880"/>
        </w:tabs>
        <w:ind w:left="720" w:hanging="720"/>
        <w:rPr>
          <w:rFonts w:ascii="Arial" w:hAnsi="Arial" w:cs="Arial"/>
          <w:sz w:val="24"/>
          <w:szCs w:val="24"/>
        </w:rPr>
      </w:pPr>
    </w:p>
    <w:p w14:paraId="03FA853C" w14:textId="52ECE1DE" w:rsidR="004E142D" w:rsidRDefault="004E142D">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NONSUBSTANTIVE CORRECTIONS (terminology updates</w:t>
      </w:r>
      <w:r w:rsidR="007B4DCC">
        <w:rPr>
          <w:rFonts w:ascii="Arial" w:hAnsi="Arial" w:cs="Arial"/>
          <w:sz w:val="24"/>
          <w:szCs w:val="24"/>
        </w:rPr>
        <w:t>; formatting</w:t>
      </w:r>
      <w:r>
        <w:rPr>
          <w:rFonts w:ascii="Arial" w:hAnsi="Arial" w:cs="Arial"/>
          <w:sz w:val="24"/>
          <w:szCs w:val="24"/>
        </w:rPr>
        <w:t>):</w:t>
      </w:r>
    </w:p>
    <w:p w14:paraId="04511259" w14:textId="3E107CE7" w:rsidR="004E142D" w:rsidRDefault="004E142D">
      <w:pPr>
        <w:tabs>
          <w:tab w:val="left" w:pos="720"/>
          <w:tab w:val="left" w:pos="1440"/>
          <w:tab w:val="left" w:pos="2160"/>
          <w:tab w:val="left" w:pos="2880"/>
        </w:tabs>
        <w:ind w:left="720" w:hanging="720"/>
        <w:rPr>
          <w:rFonts w:ascii="Arial" w:hAnsi="Arial" w:cs="Arial"/>
          <w:sz w:val="24"/>
          <w:szCs w:val="24"/>
        </w:rPr>
      </w:pPr>
      <w:r>
        <w:rPr>
          <w:rFonts w:ascii="Arial" w:hAnsi="Arial" w:cs="Arial"/>
          <w:sz w:val="24"/>
          <w:szCs w:val="24"/>
        </w:rPr>
        <w:tab/>
        <w:t>May 15, 2026</w:t>
      </w:r>
    </w:p>
    <w:p w14:paraId="0649815D" w14:textId="77777777" w:rsidR="0036006B" w:rsidRDefault="0036006B">
      <w:pPr>
        <w:tabs>
          <w:tab w:val="left" w:pos="720"/>
          <w:tab w:val="left" w:pos="1440"/>
          <w:tab w:val="left" w:pos="2160"/>
          <w:tab w:val="left" w:pos="2880"/>
        </w:tabs>
        <w:ind w:left="720" w:hanging="720"/>
        <w:rPr>
          <w:rFonts w:ascii="Arial" w:hAnsi="Arial" w:cs="Arial"/>
          <w:sz w:val="24"/>
          <w:szCs w:val="24"/>
        </w:rPr>
      </w:pPr>
    </w:p>
    <w:p w14:paraId="4CF47B17" w14:textId="77777777" w:rsidR="0036006B" w:rsidRDefault="0036006B">
      <w:pPr>
        <w:tabs>
          <w:tab w:val="left" w:pos="720"/>
          <w:tab w:val="left" w:pos="1440"/>
          <w:tab w:val="left" w:pos="2160"/>
          <w:tab w:val="left" w:pos="2880"/>
        </w:tabs>
        <w:ind w:left="720" w:hanging="720"/>
      </w:pPr>
    </w:p>
    <w:sectPr w:rsidR="0036006B">
      <w:headerReference w:type="default" r:id="rId6"/>
      <w:type w:val="continuous"/>
      <w:pgSz w:w="12240" w:h="15840"/>
      <w:pgMar w:top="1440" w:right="1440" w:bottom="1440" w:left="1440" w:header="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CE9E" w14:textId="77777777" w:rsidR="006A24A2" w:rsidRDefault="006A24A2">
      <w:r>
        <w:separator/>
      </w:r>
    </w:p>
  </w:endnote>
  <w:endnote w:type="continuationSeparator" w:id="0">
    <w:p w14:paraId="4FE1F8F0" w14:textId="77777777" w:rsidR="006A24A2" w:rsidRDefault="006A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EFC8" w14:textId="77777777" w:rsidR="006A24A2" w:rsidRDefault="006A24A2">
      <w:r>
        <w:separator/>
      </w:r>
    </w:p>
  </w:footnote>
  <w:footnote w:type="continuationSeparator" w:id="0">
    <w:p w14:paraId="0994C9B9" w14:textId="77777777" w:rsidR="006A24A2" w:rsidRDefault="006A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5944" w14:textId="77777777" w:rsidR="0036006B" w:rsidRDefault="0036006B">
    <w:pPr>
      <w:pStyle w:val="Header"/>
      <w:jc w:val="right"/>
      <w:rPr>
        <w:rFonts w:ascii="Arial" w:hAnsi="Arial" w:cs="Arial"/>
        <w:sz w:val="18"/>
        <w:szCs w:val="18"/>
      </w:rPr>
    </w:pPr>
  </w:p>
  <w:p w14:paraId="1D963E0D" w14:textId="77777777" w:rsidR="0036006B" w:rsidRDefault="0036006B">
    <w:pPr>
      <w:pStyle w:val="Header"/>
      <w:jc w:val="right"/>
      <w:rPr>
        <w:rFonts w:ascii="Arial" w:hAnsi="Arial" w:cs="Arial"/>
        <w:sz w:val="18"/>
        <w:szCs w:val="18"/>
      </w:rPr>
    </w:pPr>
  </w:p>
  <w:p w14:paraId="27D742FA" w14:textId="77777777" w:rsidR="0036006B" w:rsidRDefault="0036006B">
    <w:pPr>
      <w:pStyle w:val="Header"/>
      <w:jc w:val="right"/>
      <w:rPr>
        <w:rFonts w:ascii="Arial" w:hAnsi="Arial" w:cs="Arial"/>
        <w:sz w:val="18"/>
        <w:szCs w:val="18"/>
      </w:rPr>
    </w:pPr>
  </w:p>
  <w:p w14:paraId="08314AE3" w14:textId="77777777" w:rsidR="0036006B" w:rsidRDefault="0036006B">
    <w:pPr>
      <w:pStyle w:val="Header"/>
      <w:jc w:val="right"/>
      <w:rPr>
        <w:rFonts w:ascii="Arial" w:hAnsi="Arial" w:cs="Arial"/>
        <w:sz w:val="18"/>
        <w:szCs w:val="18"/>
      </w:rPr>
    </w:pPr>
    <w:r>
      <w:rPr>
        <w:rFonts w:ascii="Arial" w:hAnsi="Arial" w:cs="Arial"/>
        <w:sz w:val="18"/>
        <w:szCs w:val="18"/>
      </w:rPr>
      <w:t xml:space="preserve">14-191 Chapter 8     page </w:t>
    </w:r>
    <w:r>
      <w:rPr>
        <w:rFonts w:ascii="Arial" w:hAnsi="Arial" w:cs="Arial"/>
        <w:sz w:val="18"/>
        <w:szCs w:val="18"/>
      </w:rPr>
      <w:fldChar w:fldCharType="begin"/>
    </w:r>
    <w:r>
      <w:rPr>
        <w:rFonts w:ascii="Arial" w:hAnsi="Arial" w:cs="Arial"/>
        <w:sz w:val="18"/>
        <w:szCs w:val="18"/>
      </w:rPr>
      <w:instrText xml:space="preserve">page </w:instrText>
    </w:r>
    <w:r>
      <w:fldChar w:fldCharType="separate"/>
    </w:r>
    <w:r w:rsidR="00C91C21">
      <w:rPr>
        <w:rFonts w:ascii="Arial" w:hAnsi="Arial" w:cs="Arial"/>
        <w:noProof/>
        <w:sz w:val="18"/>
        <w:szCs w:val="18"/>
      </w:rP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21"/>
    <w:rsid w:val="000D1322"/>
    <w:rsid w:val="00143109"/>
    <w:rsid w:val="00262C10"/>
    <w:rsid w:val="00281E84"/>
    <w:rsid w:val="002F7325"/>
    <w:rsid w:val="0036006B"/>
    <w:rsid w:val="00384374"/>
    <w:rsid w:val="00455E0D"/>
    <w:rsid w:val="004E142D"/>
    <w:rsid w:val="0059314D"/>
    <w:rsid w:val="005C1DC4"/>
    <w:rsid w:val="006A24A2"/>
    <w:rsid w:val="006E4CA2"/>
    <w:rsid w:val="0072036A"/>
    <w:rsid w:val="007865BD"/>
    <w:rsid w:val="007A05B1"/>
    <w:rsid w:val="007B1AA6"/>
    <w:rsid w:val="007B4DCC"/>
    <w:rsid w:val="009A5CB7"/>
    <w:rsid w:val="00A208C1"/>
    <w:rsid w:val="00C07BD5"/>
    <w:rsid w:val="00C714B7"/>
    <w:rsid w:val="00C91C21"/>
    <w:rsid w:val="00D42F54"/>
    <w:rsid w:val="068C9EF5"/>
    <w:rsid w:val="0A19CAA3"/>
    <w:rsid w:val="0E0A0567"/>
    <w:rsid w:val="0E493E9E"/>
    <w:rsid w:val="10ED6881"/>
    <w:rsid w:val="1602BAD1"/>
    <w:rsid w:val="1D0601EB"/>
    <w:rsid w:val="1F29818D"/>
    <w:rsid w:val="237D09E7"/>
    <w:rsid w:val="2D765BFE"/>
    <w:rsid w:val="2DFEAA8B"/>
    <w:rsid w:val="2FF9121C"/>
    <w:rsid w:val="316DE191"/>
    <w:rsid w:val="324B2306"/>
    <w:rsid w:val="329504BB"/>
    <w:rsid w:val="32AC6A09"/>
    <w:rsid w:val="38FD9D35"/>
    <w:rsid w:val="394D2BA1"/>
    <w:rsid w:val="3972B057"/>
    <w:rsid w:val="3AC7E3A8"/>
    <w:rsid w:val="3BC44B16"/>
    <w:rsid w:val="3C2A0A31"/>
    <w:rsid w:val="3F535DE4"/>
    <w:rsid w:val="424856E5"/>
    <w:rsid w:val="443BAB7E"/>
    <w:rsid w:val="44A1F2F4"/>
    <w:rsid w:val="49E92344"/>
    <w:rsid w:val="4D4E0A59"/>
    <w:rsid w:val="4D73D7EF"/>
    <w:rsid w:val="4DFA4E7D"/>
    <w:rsid w:val="509A1816"/>
    <w:rsid w:val="513364EB"/>
    <w:rsid w:val="56E62397"/>
    <w:rsid w:val="5738DE47"/>
    <w:rsid w:val="5CC517FA"/>
    <w:rsid w:val="6065550D"/>
    <w:rsid w:val="614519E3"/>
    <w:rsid w:val="6315338F"/>
    <w:rsid w:val="63F0E616"/>
    <w:rsid w:val="664DF32B"/>
    <w:rsid w:val="69A9FCC0"/>
    <w:rsid w:val="6CC23F15"/>
    <w:rsid w:val="714A8DE9"/>
    <w:rsid w:val="71765540"/>
    <w:rsid w:val="72AB13B3"/>
    <w:rsid w:val="73073E57"/>
    <w:rsid w:val="74F3EA95"/>
    <w:rsid w:val="75ACED7B"/>
    <w:rsid w:val="77498471"/>
    <w:rsid w:val="7DB8CFE5"/>
    <w:rsid w:val="7FDDA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EC7DA"/>
  <w15:chartTrackingRefBased/>
  <w15:docId w15:val="{9A45771D-C004-43BC-BE34-1B688D41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nePrinter" w:hAnsi="LinePrinter" w:cs="LinePrinter"/>
    </w:rPr>
  </w:style>
  <w:style w:type="paragraph" w:styleId="Heading1">
    <w:name w:val="heading 1"/>
    <w:basedOn w:val="Normal"/>
    <w:next w:val="Normal"/>
    <w:link w:val="Heading1Char"/>
    <w:uiPriority w:val="9"/>
    <w:qFormat/>
    <w:rsid w:val="009A5CB7"/>
    <w:pPr>
      <w:tabs>
        <w:tab w:val="left" w:pos="720"/>
        <w:tab w:val="left" w:pos="1440"/>
        <w:tab w:val="left" w:pos="2160"/>
        <w:tab w:val="left" w:pos="2880"/>
      </w:tabs>
      <w:ind w:left="1440" w:hanging="1440"/>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C07BD5"/>
    <w:rPr>
      <w:rFonts w:ascii="LinePrinter" w:hAnsi="LinePrinter" w:cs="LinePrinter"/>
    </w:rPr>
  </w:style>
  <w:style w:type="character" w:customStyle="1" w:styleId="Heading1Char">
    <w:name w:val="Heading 1 Char"/>
    <w:basedOn w:val="DefaultParagraphFont"/>
    <w:link w:val="Heading1"/>
    <w:uiPriority w:val="9"/>
    <w:rsid w:val="009A5CB7"/>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1572</Words>
  <Characters>8902</Characters>
  <Application>Microsoft Office Word</Application>
  <DocSecurity>0</DocSecurity>
  <Lines>74</Lines>
  <Paragraphs>20</Paragraphs>
  <ScaleCrop>false</ScaleCrop>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 Emily</dc:creator>
  <cp:keywords/>
  <dc:description/>
  <cp:lastModifiedBy>Parr, J.Chris</cp:lastModifiedBy>
  <cp:revision>7</cp:revision>
  <dcterms:created xsi:type="dcterms:W3CDTF">2026-05-15T14:34:00Z</dcterms:created>
  <dcterms:modified xsi:type="dcterms:W3CDTF">2026-05-15T18:28:00Z</dcterms:modified>
</cp:coreProperties>
</file>